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AC" w:rsidRDefault="001211AC">
      <w:pPr>
        <w:jc w:val="center"/>
        <w:rPr>
          <w:b/>
          <w:sz w:val="30"/>
          <w:szCs w:val="30"/>
        </w:rPr>
      </w:pPr>
    </w:p>
    <w:p w:rsidR="001211AC" w:rsidRDefault="003E4453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-419099</wp:posOffset>
            </wp:positionH>
            <wp:positionV relativeFrom="paragraph">
              <wp:posOffset>142875</wp:posOffset>
            </wp:positionV>
            <wp:extent cx="1919288" cy="99655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996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11AC" w:rsidRDefault="001211AC">
      <w:pPr>
        <w:jc w:val="center"/>
        <w:rPr>
          <w:b/>
          <w:sz w:val="30"/>
          <w:szCs w:val="30"/>
        </w:rPr>
      </w:pPr>
    </w:p>
    <w:p w:rsidR="001211AC" w:rsidRDefault="001211AC">
      <w:pPr>
        <w:jc w:val="center"/>
        <w:rPr>
          <w:b/>
          <w:sz w:val="30"/>
          <w:szCs w:val="30"/>
        </w:rPr>
      </w:pPr>
    </w:p>
    <w:p w:rsidR="001211AC" w:rsidRDefault="001211AC">
      <w:pPr>
        <w:jc w:val="center"/>
        <w:rPr>
          <w:b/>
          <w:sz w:val="30"/>
          <w:szCs w:val="30"/>
        </w:rPr>
      </w:pPr>
    </w:p>
    <w:p w:rsidR="001211AC" w:rsidRDefault="001211AC">
      <w:pPr>
        <w:jc w:val="center"/>
        <w:rPr>
          <w:b/>
          <w:sz w:val="30"/>
          <w:szCs w:val="30"/>
        </w:rPr>
      </w:pPr>
    </w:p>
    <w:p w:rsidR="001211AC" w:rsidRPr="00A84C01" w:rsidRDefault="003E445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84C01">
        <w:rPr>
          <w:rFonts w:asciiTheme="majorHAnsi" w:hAnsiTheme="majorHAnsi" w:cstheme="majorHAnsi"/>
          <w:b/>
          <w:sz w:val="28"/>
          <w:szCs w:val="28"/>
        </w:rPr>
        <w:t>TECHNICAL RIDER</w:t>
      </w:r>
    </w:p>
    <w:p w:rsidR="001211AC" w:rsidRPr="00A84C01" w:rsidRDefault="001211AC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1211AC" w:rsidRPr="00A84C01" w:rsidRDefault="00F02F64" w:rsidP="00F2389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84C01">
        <w:rPr>
          <w:rFonts w:asciiTheme="majorHAnsi" w:hAnsiTheme="majorHAnsi" w:cstheme="majorHAnsi"/>
          <w:b/>
          <w:sz w:val="32"/>
          <w:szCs w:val="32"/>
        </w:rPr>
        <w:t xml:space="preserve">Maestro </w:t>
      </w:r>
      <w:r w:rsidR="003E4453" w:rsidRPr="00A84C01">
        <w:rPr>
          <w:rFonts w:asciiTheme="majorHAnsi" w:hAnsiTheme="majorHAnsi" w:cstheme="majorHAnsi"/>
          <w:b/>
          <w:sz w:val="32"/>
          <w:szCs w:val="32"/>
        </w:rPr>
        <w:t>Mozart</w:t>
      </w:r>
    </w:p>
    <w:p w:rsidR="001211AC" w:rsidRPr="00A84C01" w:rsidRDefault="001211AC">
      <w:pPr>
        <w:jc w:val="center"/>
        <w:rPr>
          <w:rFonts w:asciiTheme="majorHAnsi" w:hAnsiTheme="majorHAnsi" w:cstheme="majorHAnsi"/>
          <w:b/>
        </w:rPr>
      </w:pPr>
    </w:p>
    <w:p w:rsidR="001211AC" w:rsidRPr="00A84C01" w:rsidRDefault="003E4453">
      <w:pPr>
        <w:jc w:val="center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Contact and tour </w:t>
      </w:r>
      <w:proofErr w:type="spellStart"/>
      <w:r w:rsidRPr="00A84C01">
        <w:rPr>
          <w:rFonts w:asciiTheme="majorHAnsi" w:hAnsiTheme="majorHAnsi" w:cstheme="majorHAnsi"/>
        </w:rPr>
        <w:t>responsible</w:t>
      </w:r>
      <w:proofErr w:type="spellEnd"/>
      <w:r w:rsidRPr="00A84C01">
        <w:rPr>
          <w:rFonts w:asciiTheme="majorHAnsi" w:hAnsiTheme="majorHAnsi" w:cstheme="majorHAnsi"/>
        </w:rPr>
        <w:t xml:space="preserve"> on </w:t>
      </w:r>
      <w:proofErr w:type="gramStart"/>
      <w:r w:rsidRPr="00A84C01">
        <w:rPr>
          <w:rFonts w:asciiTheme="majorHAnsi" w:hAnsiTheme="majorHAnsi" w:cstheme="majorHAnsi"/>
        </w:rPr>
        <w:t>site:</w:t>
      </w:r>
      <w:proofErr w:type="gramEnd"/>
      <w:r w:rsidRPr="00A84C01">
        <w:rPr>
          <w:rFonts w:asciiTheme="majorHAnsi" w:hAnsiTheme="majorHAnsi" w:cstheme="majorHAnsi"/>
        </w:rPr>
        <w:t xml:space="preserve"> Francis Colpron / </w:t>
      </w:r>
      <w:proofErr w:type="spellStart"/>
      <w:r w:rsidRPr="00A84C01">
        <w:rPr>
          <w:rFonts w:asciiTheme="majorHAnsi" w:hAnsiTheme="majorHAnsi" w:cstheme="majorHAnsi"/>
        </w:rPr>
        <w:t>Cell</w:t>
      </w:r>
      <w:proofErr w:type="spellEnd"/>
      <w:r w:rsidRPr="00A84C01">
        <w:rPr>
          <w:rFonts w:asciiTheme="majorHAnsi" w:hAnsiTheme="majorHAnsi" w:cstheme="majorHAnsi"/>
        </w:rPr>
        <w:t xml:space="preserve"> phone: 514.713.9120</w:t>
      </w:r>
    </w:p>
    <w:p w:rsidR="001211AC" w:rsidRPr="00A84C01" w:rsidRDefault="001211AC">
      <w:pPr>
        <w:rPr>
          <w:rFonts w:asciiTheme="majorHAnsi" w:hAnsiTheme="majorHAnsi" w:cstheme="majorHAnsi"/>
        </w:rPr>
      </w:pPr>
    </w:p>
    <w:p w:rsidR="001211AC" w:rsidRPr="00A84C01" w:rsidRDefault="003E4453">
      <w:pPr>
        <w:rPr>
          <w:rFonts w:asciiTheme="majorHAnsi" w:hAnsiTheme="majorHAnsi" w:cstheme="majorHAnsi"/>
          <w:b/>
        </w:rPr>
      </w:pPr>
      <w:proofErr w:type="spellStart"/>
      <w:r w:rsidRPr="00A84C01">
        <w:rPr>
          <w:rFonts w:asciiTheme="majorHAnsi" w:hAnsiTheme="majorHAnsi" w:cstheme="majorHAnsi"/>
          <w:b/>
        </w:rPr>
        <w:t>Please</w:t>
      </w:r>
      <w:proofErr w:type="spellEnd"/>
      <w:r w:rsidRPr="00A84C01">
        <w:rPr>
          <w:rFonts w:asciiTheme="majorHAnsi" w:hAnsiTheme="majorHAnsi" w:cstheme="majorHAnsi"/>
          <w:b/>
        </w:rPr>
        <w:t xml:space="preserve"> note </w:t>
      </w:r>
      <w:proofErr w:type="spellStart"/>
      <w:r w:rsidRPr="00A84C01">
        <w:rPr>
          <w:rFonts w:asciiTheme="majorHAnsi" w:hAnsiTheme="majorHAnsi" w:cstheme="majorHAnsi"/>
          <w:b/>
        </w:rPr>
        <w:t>that</w:t>
      </w:r>
      <w:proofErr w:type="spellEnd"/>
      <w:r w:rsidRPr="00A84C01">
        <w:rPr>
          <w:rFonts w:asciiTheme="majorHAnsi" w:hAnsiTheme="majorHAnsi" w:cstheme="majorHAnsi"/>
          <w:b/>
        </w:rPr>
        <w:t xml:space="preserve"> the </w:t>
      </w:r>
      <w:proofErr w:type="spellStart"/>
      <w:r w:rsidRPr="00A84C01">
        <w:rPr>
          <w:rFonts w:asciiTheme="majorHAnsi" w:hAnsiTheme="majorHAnsi" w:cstheme="majorHAnsi"/>
          <w:b/>
        </w:rPr>
        <w:t>following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requirements</w:t>
      </w:r>
      <w:proofErr w:type="spellEnd"/>
      <w:r w:rsidRPr="00A84C01">
        <w:rPr>
          <w:rFonts w:asciiTheme="majorHAnsi" w:hAnsiTheme="majorHAnsi" w:cstheme="majorHAnsi"/>
          <w:b/>
        </w:rPr>
        <w:t xml:space="preserve"> serve to </w:t>
      </w:r>
      <w:proofErr w:type="spellStart"/>
      <w:r w:rsidRPr="00A84C01">
        <w:rPr>
          <w:rFonts w:asciiTheme="majorHAnsi" w:hAnsiTheme="majorHAnsi" w:cstheme="majorHAnsi"/>
          <w:b/>
        </w:rPr>
        <w:t>provide</w:t>
      </w:r>
      <w:proofErr w:type="spellEnd"/>
      <w:r w:rsidRPr="00A84C01">
        <w:rPr>
          <w:rFonts w:asciiTheme="majorHAnsi" w:hAnsiTheme="majorHAnsi" w:cstheme="majorHAnsi"/>
          <w:b/>
        </w:rPr>
        <w:t xml:space="preserve"> the best possible conditions for the </w:t>
      </w:r>
      <w:proofErr w:type="spellStart"/>
      <w:r w:rsidRPr="00A84C01">
        <w:rPr>
          <w:rFonts w:asciiTheme="majorHAnsi" w:hAnsiTheme="majorHAnsi" w:cstheme="majorHAnsi"/>
          <w:b/>
        </w:rPr>
        <w:t>artists</w:t>
      </w:r>
      <w:proofErr w:type="spellEnd"/>
      <w:r w:rsidRPr="00A84C01">
        <w:rPr>
          <w:rFonts w:asciiTheme="majorHAnsi" w:hAnsiTheme="majorHAnsi" w:cstheme="majorHAnsi"/>
          <w:b/>
        </w:rPr>
        <w:t xml:space="preserve"> to </w:t>
      </w:r>
      <w:proofErr w:type="spellStart"/>
      <w:r w:rsidRPr="00A84C01">
        <w:rPr>
          <w:rFonts w:asciiTheme="majorHAnsi" w:hAnsiTheme="majorHAnsi" w:cstheme="majorHAnsi"/>
          <w:b/>
        </w:rPr>
        <w:t>perform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most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effectively</w:t>
      </w:r>
      <w:proofErr w:type="spellEnd"/>
      <w:r w:rsidRPr="00A84C01">
        <w:rPr>
          <w:rFonts w:asciiTheme="majorHAnsi" w:hAnsiTheme="majorHAnsi" w:cstheme="majorHAnsi"/>
          <w:b/>
        </w:rPr>
        <w:t xml:space="preserve">. </w:t>
      </w:r>
      <w:proofErr w:type="spellStart"/>
      <w:r w:rsidRPr="00A84C01">
        <w:rPr>
          <w:rFonts w:asciiTheme="majorHAnsi" w:hAnsiTheme="majorHAnsi" w:cstheme="majorHAnsi"/>
          <w:b/>
        </w:rPr>
        <w:t>Please</w:t>
      </w:r>
      <w:proofErr w:type="spellEnd"/>
      <w:r w:rsidRPr="00A84C01">
        <w:rPr>
          <w:rFonts w:asciiTheme="majorHAnsi" w:hAnsiTheme="majorHAnsi" w:cstheme="majorHAnsi"/>
          <w:b/>
        </w:rPr>
        <w:t xml:space="preserve"> contact us </w:t>
      </w:r>
      <w:proofErr w:type="spellStart"/>
      <w:r w:rsidRPr="00A84C01">
        <w:rPr>
          <w:rFonts w:asciiTheme="majorHAnsi" w:hAnsiTheme="majorHAnsi" w:cstheme="majorHAnsi"/>
          <w:b/>
        </w:rPr>
        <w:t>immediately</w:t>
      </w:r>
      <w:proofErr w:type="spellEnd"/>
      <w:r w:rsidRPr="00A84C01">
        <w:rPr>
          <w:rFonts w:asciiTheme="majorHAnsi" w:hAnsiTheme="majorHAnsi" w:cstheme="majorHAnsi"/>
          <w:b/>
        </w:rPr>
        <w:t xml:space="preserve"> if </w:t>
      </w:r>
      <w:proofErr w:type="spellStart"/>
      <w:r w:rsidRPr="00A84C01">
        <w:rPr>
          <w:rFonts w:asciiTheme="majorHAnsi" w:hAnsiTheme="majorHAnsi" w:cstheme="majorHAnsi"/>
          <w:b/>
        </w:rPr>
        <w:t>any</w:t>
      </w:r>
      <w:proofErr w:type="spellEnd"/>
      <w:r w:rsidRPr="00A84C01">
        <w:rPr>
          <w:rFonts w:asciiTheme="majorHAnsi" w:hAnsiTheme="majorHAnsi" w:cstheme="majorHAnsi"/>
          <w:b/>
        </w:rPr>
        <w:t xml:space="preserve"> of </w:t>
      </w:r>
      <w:proofErr w:type="spellStart"/>
      <w:r w:rsidRPr="00A84C01">
        <w:rPr>
          <w:rFonts w:asciiTheme="majorHAnsi" w:hAnsiTheme="majorHAnsi" w:cstheme="majorHAnsi"/>
          <w:b/>
        </w:rPr>
        <w:t>these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requirements</w:t>
      </w:r>
      <w:proofErr w:type="spellEnd"/>
      <w:r w:rsidRPr="00A84C01">
        <w:rPr>
          <w:rFonts w:asciiTheme="majorHAnsi" w:hAnsiTheme="majorHAnsi" w:cstheme="majorHAnsi"/>
          <w:b/>
        </w:rPr>
        <w:t xml:space="preserve"> pose </w:t>
      </w:r>
      <w:proofErr w:type="spellStart"/>
      <w:r w:rsidRPr="00A84C01">
        <w:rPr>
          <w:rFonts w:asciiTheme="majorHAnsi" w:hAnsiTheme="majorHAnsi" w:cstheme="majorHAnsi"/>
          <w:b/>
        </w:rPr>
        <w:t>a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problem</w:t>
      </w:r>
      <w:proofErr w:type="spellEnd"/>
      <w:r w:rsidRPr="00A84C01">
        <w:rPr>
          <w:rFonts w:asciiTheme="majorHAnsi" w:hAnsiTheme="majorHAnsi" w:cstheme="majorHAnsi"/>
          <w:b/>
        </w:rPr>
        <w:t xml:space="preserve">. </w:t>
      </w:r>
      <w:proofErr w:type="spellStart"/>
      <w:r w:rsidRPr="00A84C01">
        <w:rPr>
          <w:rFonts w:asciiTheme="majorHAnsi" w:hAnsiTheme="majorHAnsi" w:cstheme="majorHAnsi"/>
          <w:b/>
        </w:rPr>
        <w:t>Thank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you</w:t>
      </w:r>
      <w:proofErr w:type="spellEnd"/>
      <w:r w:rsidRPr="00A84C01">
        <w:rPr>
          <w:rFonts w:asciiTheme="majorHAnsi" w:hAnsiTheme="majorHAnsi" w:cstheme="majorHAnsi"/>
          <w:b/>
        </w:rPr>
        <w:t>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 xml:space="preserve">The </w:t>
      </w:r>
      <w:proofErr w:type="spellStart"/>
      <w:r w:rsidRPr="00A84C01">
        <w:rPr>
          <w:rFonts w:asciiTheme="majorHAnsi" w:hAnsiTheme="majorHAnsi" w:cstheme="majorHAnsi"/>
          <w:b/>
        </w:rPr>
        <w:t>Company</w:t>
      </w:r>
      <w:proofErr w:type="spellEnd"/>
    </w:p>
    <w:p w:rsidR="001211AC" w:rsidRPr="00A84C01" w:rsidRDefault="00DE0B0C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For the </w:t>
      </w:r>
      <w:r w:rsidR="003E4453" w:rsidRPr="00A84C01">
        <w:rPr>
          <w:rFonts w:asciiTheme="majorHAnsi" w:hAnsiTheme="majorHAnsi" w:cstheme="majorHAnsi"/>
        </w:rPr>
        <w:t xml:space="preserve">Mozart program, </w:t>
      </w:r>
      <w:r w:rsidRPr="00A84C01">
        <w:rPr>
          <w:rFonts w:asciiTheme="majorHAnsi" w:hAnsiTheme="majorHAnsi" w:cstheme="majorHAnsi"/>
        </w:rPr>
        <w:t xml:space="preserve">the Boréades </w:t>
      </w:r>
      <w:proofErr w:type="spellStart"/>
      <w:r w:rsidRPr="00A84C01">
        <w:rPr>
          <w:rFonts w:asciiTheme="majorHAnsi" w:hAnsiTheme="majorHAnsi" w:cstheme="majorHAnsi"/>
        </w:rPr>
        <w:t>will</w:t>
      </w:r>
      <w:proofErr w:type="spellEnd"/>
      <w:r w:rsidRPr="00A84C01">
        <w:rPr>
          <w:rFonts w:asciiTheme="majorHAnsi" w:hAnsiTheme="majorHAnsi" w:cstheme="majorHAnsi"/>
        </w:rPr>
        <w:t xml:space="preserve"> comprise </w:t>
      </w:r>
      <w:proofErr w:type="spellStart"/>
      <w:r w:rsidRPr="00A84C01">
        <w:rPr>
          <w:rFonts w:asciiTheme="majorHAnsi" w:hAnsiTheme="majorHAnsi" w:cstheme="majorHAnsi"/>
        </w:rPr>
        <w:t>seven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r w:rsidR="003E4453" w:rsidRPr="00A84C01">
        <w:rPr>
          <w:rFonts w:asciiTheme="majorHAnsi" w:hAnsiTheme="majorHAnsi" w:cstheme="majorHAnsi"/>
        </w:rPr>
        <w:t xml:space="preserve">(7) </w:t>
      </w:r>
      <w:proofErr w:type="spellStart"/>
      <w:r w:rsidR="003E4453" w:rsidRPr="00A84C01">
        <w:rPr>
          <w:rFonts w:asciiTheme="majorHAnsi" w:hAnsiTheme="majorHAnsi" w:cstheme="majorHAnsi"/>
        </w:rPr>
        <w:t>musicians</w:t>
      </w:r>
      <w:proofErr w:type="spellEnd"/>
      <w:r w:rsidR="003E4453" w:rsidRPr="00A84C01">
        <w:rPr>
          <w:rFonts w:asciiTheme="majorHAnsi" w:hAnsiTheme="majorHAnsi" w:cstheme="majorHAnsi"/>
        </w:rPr>
        <w:t xml:space="preserve"> as </w:t>
      </w:r>
      <w:proofErr w:type="spellStart"/>
      <w:r w:rsidR="003E4453" w:rsidRPr="00A84C01">
        <w:rPr>
          <w:rFonts w:asciiTheme="majorHAnsi" w:hAnsiTheme="majorHAnsi" w:cstheme="majorHAnsi"/>
        </w:rPr>
        <w:t>well</w:t>
      </w:r>
      <w:proofErr w:type="spellEnd"/>
      <w:r w:rsidR="003E4453" w:rsidRPr="00A84C01">
        <w:rPr>
          <w:rFonts w:asciiTheme="majorHAnsi" w:hAnsiTheme="majorHAnsi" w:cstheme="majorHAnsi"/>
        </w:rPr>
        <w:t xml:space="preserve"> as a singer, and come </w:t>
      </w:r>
      <w:proofErr w:type="spellStart"/>
      <w:r w:rsidR="003E4453" w:rsidRPr="00A84C01">
        <w:rPr>
          <w:rFonts w:asciiTheme="majorHAnsi" w:hAnsiTheme="majorHAnsi" w:cstheme="majorHAnsi"/>
        </w:rPr>
        <w:t>without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either</w:t>
      </w:r>
      <w:proofErr w:type="spellEnd"/>
      <w:r w:rsidR="003E4453" w:rsidRPr="00A84C01">
        <w:rPr>
          <w:rFonts w:asciiTheme="majorHAnsi" w:hAnsiTheme="majorHAnsi" w:cstheme="majorHAnsi"/>
        </w:rPr>
        <w:t xml:space="preserve"> a </w:t>
      </w:r>
      <w:proofErr w:type="spellStart"/>
      <w:r w:rsidR="003E4453" w:rsidRPr="00A84C01">
        <w:rPr>
          <w:rFonts w:asciiTheme="majorHAnsi" w:hAnsiTheme="majorHAnsi" w:cstheme="majorHAnsi"/>
        </w:rPr>
        <w:t>technician</w:t>
      </w:r>
      <w:proofErr w:type="spellEnd"/>
      <w:r w:rsidR="003E4453" w:rsidRPr="00A84C01">
        <w:rPr>
          <w:rFonts w:asciiTheme="majorHAnsi" w:hAnsiTheme="majorHAnsi" w:cstheme="majorHAnsi"/>
        </w:rPr>
        <w:t xml:space="preserve"> or an </w:t>
      </w:r>
      <w:proofErr w:type="spellStart"/>
      <w:r w:rsidR="003E4453" w:rsidRPr="00A84C01">
        <w:rPr>
          <w:rFonts w:asciiTheme="majorHAnsi" w:hAnsiTheme="majorHAnsi" w:cstheme="majorHAnsi"/>
        </w:rPr>
        <w:t>accompanist</w:t>
      </w:r>
      <w:proofErr w:type="spellEnd"/>
      <w:r w:rsidR="003E4453" w:rsidRPr="00A84C01">
        <w:rPr>
          <w:rFonts w:asciiTheme="majorHAnsi" w:hAnsiTheme="majorHAnsi" w:cstheme="majorHAnsi"/>
        </w:rPr>
        <w:t>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The </w:t>
      </w:r>
      <w:proofErr w:type="spellStart"/>
      <w:r w:rsidRPr="00A84C01">
        <w:rPr>
          <w:rFonts w:asciiTheme="majorHAnsi" w:hAnsiTheme="majorHAnsi" w:cstheme="majorHAnsi"/>
        </w:rPr>
        <w:t>musicians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us</w:t>
      </w:r>
      <w:r w:rsidR="00F02F64" w:rsidRPr="00A84C01">
        <w:rPr>
          <w:rFonts w:asciiTheme="majorHAnsi" w:hAnsiTheme="majorHAnsi" w:cstheme="majorHAnsi"/>
        </w:rPr>
        <w:t>ually</w:t>
      </w:r>
      <w:proofErr w:type="spellEnd"/>
      <w:r w:rsidR="00F02F64" w:rsidRPr="00A84C01">
        <w:rPr>
          <w:rFonts w:asciiTheme="majorHAnsi" w:hAnsiTheme="majorHAnsi" w:cstheme="majorHAnsi"/>
        </w:rPr>
        <w:t xml:space="preserve"> arrive 5</w:t>
      </w:r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hours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before</w:t>
      </w:r>
      <w:proofErr w:type="spellEnd"/>
      <w:r w:rsidRPr="00A84C01">
        <w:rPr>
          <w:rFonts w:asciiTheme="majorHAnsi" w:hAnsiTheme="majorHAnsi" w:cstheme="majorHAnsi"/>
        </w:rPr>
        <w:t xml:space="preserve"> the </w:t>
      </w:r>
      <w:proofErr w:type="spellStart"/>
      <w:r w:rsidRPr="00A84C01">
        <w:rPr>
          <w:rFonts w:asciiTheme="majorHAnsi" w:hAnsiTheme="majorHAnsi" w:cstheme="majorHAnsi"/>
        </w:rPr>
        <w:t>doors</w:t>
      </w:r>
      <w:proofErr w:type="spellEnd"/>
      <w:r w:rsidRPr="00A84C01">
        <w:rPr>
          <w:rFonts w:asciiTheme="majorHAnsi" w:hAnsiTheme="majorHAnsi" w:cstheme="majorHAnsi"/>
        </w:rPr>
        <w:t xml:space="preserve"> are </w:t>
      </w:r>
      <w:proofErr w:type="spellStart"/>
      <w:r w:rsidRPr="00A84C01">
        <w:rPr>
          <w:rFonts w:asciiTheme="majorHAnsi" w:hAnsiTheme="majorHAnsi" w:cstheme="majorHAnsi"/>
        </w:rPr>
        <w:t>opened</w:t>
      </w:r>
      <w:proofErr w:type="spellEnd"/>
      <w:r w:rsidRPr="00A84C01">
        <w:rPr>
          <w:rFonts w:asciiTheme="majorHAnsi" w:hAnsiTheme="majorHAnsi" w:cstheme="majorHAnsi"/>
        </w:rPr>
        <w:t xml:space="preserve"> to the public.</w:t>
      </w:r>
    </w:p>
    <w:p w:rsidR="001211AC" w:rsidRPr="00A84C01" w:rsidRDefault="00F02F64">
      <w:pPr>
        <w:spacing w:before="240" w:after="240"/>
        <w:rPr>
          <w:rFonts w:asciiTheme="majorHAnsi" w:hAnsiTheme="majorHAnsi" w:cstheme="majorHAnsi"/>
        </w:rPr>
      </w:pPr>
      <w:proofErr w:type="spellStart"/>
      <w:r w:rsidRPr="00A84C01">
        <w:rPr>
          <w:rFonts w:asciiTheme="majorHAnsi" w:hAnsiTheme="majorHAnsi" w:cstheme="majorHAnsi"/>
        </w:rPr>
        <w:t>Between</w:t>
      </w:r>
      <w:proofErr w:type="spellEnd"/>
      <w:r w:rsidRPr="00A84C01">
        <w:rPr>
          <w:rFonts w:asciiTheme="majorHAnsi" w:hAnsiTheme="majorHAnsi" w:cstheme="majorHAnsi"/>
        </w:rPr>
        <w:t xml:space="preserve"> 2 pm</w:t>
      </w:r>
      <w:r w:rsidR="003E4453" w:rsidRPr="00A84C01">
        <w:rPr>
          <w:rFonts w:asciiTheme="majorHAnsi" w:hAnsiTheme="majorHAnsi" w:cstheme="majorHAnsi"/>
        </w:rPr>
        <w:t xml:space="preserve"> and 5 pm, Les Boréades </w:t>
      </w:r>
      <w:proofErr w:type="spellStart"/>
      <w:r w:rsidR="003E4453" w:rsidRPr="00A84C01">
        <w:rPr>
          <w:rFonts w:asciiTheme="majorHAnsi" w:hAnsiTheme="majorHAnsi" w:cstheme="majorHAnsi"/>
        </w:rPr>
        <w:t>will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hold</w:t>
      </w:r>
      <w:proofErr w:type="spellEnd"/>
      <w:r w:rsidR="003E4453" w:rsidRPr="00A84C01">
        <w:rPr>
          <w:rFonts w:asciiTheme="majorHAnsi" w:hAnsiTheme="majorHAnsi" w:cstheme="majorHAnsi"/>
        </w:rPr>
        <w:t xml:space="preserve"> a </w:t>
      </w:r>
      <w:proofErr w:type="spellStart"/>
      <w:r w:rsidR="003E4453" w:rsidRPr="00A84C01">
        <w:rPr>
          <w:rFonts w:asciiTheme="majorHAnsi" w:hAnsiTheme="majorHAnsi" w:cstheme="majorHAnsi"/>
        </w:rPr>
        <w:t>run-through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without</w:t>
      </w:r>
      <w:proofErr w:type="spellEnd"/>
      <w:r w:rsidR="003E4453" w:rsidRPr="00A84C01">
        <w:rPr>
          <w:rFonts w:asciiTheme="majorHAnsi" w:hAnsiTheme="majorHAnsi" w:cstheme="majorHAnsi"/>
        </w:rPr>
        <w:t xml:space="preserve"> interruption.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>Schedule</w:t>
      </w:r>
    </w:p>
    <w:p w:rsidR="001211AC" w:rsidRPr="00A84C01" w:rsidRDefault="00F02F64">
      <w:pPr>
        <w:numPr>
          <w:ilvl w:val="0"/>
          <w:numId w:val="2"/>
        </w:numPr>
        <w:spacing w:before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>1 :30</w:t>
      </w:r>
      <w:r w:rsidR="003E4453" w:rsidRPr="00A84C01">
        <w:rPr>
          <w:rFonts w:asciiTheme="majorHAnsi" w:hAnsiTheme="majorHAnsi" w:cstheme="majorHAnsi"/>
        </w:rPr>
        <w:t xml:space="preserve"> pm: </w:t>
      </w:r>
      <w:proofErr w:type="spellStart"/>
      <w:r w:rsidR="003E4453" w:rsidRPr="00A84C01">
        <w:rPr>
          <w:rFonts w:asciiTheme="majorHAnsi" w:hAnsiTheme="majorHAnsi" w:cstheme="majorHAnsi"/>
        </w:rPr>
        <w:t>musicians</w:t>
      </w:r>
      <w:proofErr w:type="spellEnd"/>
      <w:r w:rsidR="003E4453" w:rsidRPr="00A84C01">
        <w:rPr>
          <w:rFonts w:asciiTheme="majorHAnsi" w:hAnsiTheme="majorHAnsi" w:cstheme="majorHAnsi"/>
        </w:rPr>
        <w:t xml:space="preserve"> arrive in the hall and set up</w:t>
      </w:r>
    </w:p>
    <w:p w:rsidR="001211AC" w:rsidRPr="00A84C01" w:rsidRDefault="00F02F64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>2 pm to 4 :30</w:t>
      </w:r>
      <w:r w:rsidR="003E4453" w:rsidRPr="00A84C01">
        <w:rPr>
          <w:rFonts w:asciiTheme="majorHAnsi" w:hAnsiTheme="majorHAnsi" w:cstheme="majorHAnsi"/>
        </w:rPr>
        <w:t xml:space="preserve"> pm: test of </w:t>
      </w:r>
      <w:proofErr w:type="spellStart"/>
      <w:r w:rsidR="003E4453" w:rsidRPr="00A84C01">
        <w:rPr>
          <w:rFonts w:asciiTheme="majorHAnsi" w:hAnsiTheme="majorHAnsi" w:cstheme="majorHAnsi"/>
        </w:rPr>
        <w:t>sound</w:t>
      </w:r>
      <w:proofErr w:type="spellEnd"/>
      <w:r w:rsidR="003E4453" w:rsidRPr="00A84C01">
        <w:rPr>
          <w:rFonts w:asciiTheme="majorHAnsi" w:hAnsiTheme="majorHAnsi" w:cstheme="majorHAnsi"/>
        </w:rPr>
        <w:t xml:space="preserve"> and of </w:t>
      </w:r>
      <w:proofErr w:type="spellStart"/>
      <w:r w:rsidR="003E4453" w:rsidRPr="00A84C01">
        <w:rPr>
          <w:rFonts w:asciiTheme="majorHAnsi" w:hAnsiTheme="majorHAnsi" w:cstheme="majorHAnsi"/>
        </w:rPr>
        <w:t>lighting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cues</w:t>
      </w:r>
      <w:proofErr w:type="spellEnd"/>
    </w:p>
    <w:p w:rsidR="001211AC" w:rsidRPr="00A84C01" w:rsidRDefault="00F02F64">
      <w:pPr>
        <w:numPr>
          <w:ilvl w:val="0"/>
          <w:numId w:val="2"/>
        </w:numPr>
        <w:spacing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>5 :30</w:t>
      </w:r>
      <w:r w:rsidR="003E4453" w:rsidRPr="00A84C01">
        <w:rPr>
          <w:rFonts w:asciiTheme="majorHAnsi" w:hAnsiTheme="majorHAnsi" w:cstheme="majorHAnsi"/>
        </w:rPr>
        <w:t xml:space="preserve"> pm: the concert </w:t>
      </w:r>
      <w:proofErr w:type="spellStart"/>
      <w:r w:rsidR="003E4453" w:rsidRPr="00A84C01">
        <w:rPr>
          <w:rFonts w:asciiTheme="majorHAnsi" w:hAnsiTheme="majorHAnsi" w:cstheme="majorHAnsi"/>
        </w:rPr>
        <w:t>organizer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w</w:t>
      </w:r>
      <w:r w:rsidR="00DE0B0C" w:rsidRPr="00A84C01">
        <w:rPr>
          <w:rFonts w:asciiTheme="majorHAnsi" w:hAnsiTheme="majorHAnsi" w:cstheme="majorHAnsi"/>
        </w:rPr>
        <w:t>ill</w:t>
      </w:r>
      <w:proofErr w:type="spellEnd"/>
      <w:r w:rsidR="00DE0B0C" w:rsidRPr="00A84C01">
        <w:rPr>
          <w:rFonts w:asciiTheme="majorHAnsi" w:hAnsiTheme="majorHAnsi" w:cstheme="majorHAnsi"/>
        </w:rPr>
        <w:t xml:space="preserve"> arrange a </w:t>
      </w:r>
      <w:proofErr w:type="spellStart"/>
      <w:r w:rsidR="00DE0B0C" w:rsidRPr="00A84C01">
        <w:rPr>
          <w:rFonts w:asciiTheme="majorHAnsi" w:hAnsiTheme="majorHAnsi" w:cstheme="majorHAnsi"/>
        </w:rPr>
        <w:t>meal</w:t>
      </w:r>
      <w:proofErr w:type="spellEnd"/>
      <w:r w:rsidR="00DE0B0C" w:rsidRPr="00A84C01">
        <w:rPr>
          <w:rFonts w:asciiTheme="majorHAnsi" w:hAnsiTheme="majorHAnsi" w:cstheme="majorHAnsi"/>
        </w:rPr>
        <w:t xml:space="preserve"> for the </w:t>
      </w:r>
      <w:proofErr w:type="spellStart"/>
      <w:r w:rsidR="00DE0B0C" w:rsidRPr="00A84C01">
        <w:rPr>
          <w:rFonts w:asciiTheme="majorHAnsi" w:hAnsiTheme="majorHAnsi" w:cstheme="majorHAnsi"/>
        </w:rPr>
        <w:t>seven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musicians</w:t>
      </w:r>
      <w:proofErr w:type="spellEnd"/>
      <w:r w:rsidR="003E4453" w:rsidRPr="00A84C01">
        <w:rPr>
          <w:rFonts w:asciiTheme="majorHAnsi" w:hAnsiTheme="majorHAnsi" w:cstheme="majorHAnsi"/>
        </w:rPr>
        <w:t xml:space="preserve"> and a singer </w:t>
      </w:r>
      <w:proofErr w:type="spellStart"/>
      <w:r w:rsidR="003E4453" w:rsidRPr="00A84C01">
        <w:rPr>
          <w:rFonts w:asciiTheme="majorHAnsi" w:hAnsiTheme="majorHAnsi" w:cstheme="majorHAnsi"/>
        </w:rPr>
        <w:t>before</w:t>
      </w:r>
      <w:proofErr w:type="spellEnd"/>
      <w:r w:rsidR="003E4453" w:rsidRPr="00A84C01">
        <w:rPr>
          <w:rFonts w:asciiTheme="majorHAnsi" w:hAnsiTheme="majorHAnsi" w:cstheme="majorHAnsi"/>
        </w:rPr>
        <w:t xml:space="preserve"> the show.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Note: </w:t>
      </w:r>
      <w:proofErr w:type="spellStart"/>
      <w:r w:rsidRPr="00A84C01">
        <w:rPr>
          <w:rFonts w:asciiTheme="majorHAnsi" w:hAnsiTheme="majorHAnsi" w:cstheme="majorHAnsi"/>
        </w:rPr>
        <w:t>some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members</w:t>
      </w:r>
      <w:proofErr w:type="spellEnd"/>
      <w:r w:rsidRPr="00A84C01">
        <w:rPr>
          <w:rFonts w:asciiTheme="majorHAnsi" w:hAnsiTheme="majorHAnsi" w:cstheme="majorHAnsi"/>
        </w:rPr>
        <w:t xml:space="preserve"> of the ensemble are </w:t>
      </w:r>
      <w:proofErr w:type="spellStart"/>
      <w:r w:rsidRPr="00A84C01">
        <w:rPr>
          <w:rFonts w:asciiTheme="majorHAnsi" w:hAnsiTheme="majorHAnsi" w:cstheme="majorHAnsi"/>
        </w:rPr>
        <w:t>vegetarians</w:t>
      </w:r>
      <w:proofErr w:type="spellEnd"/>
      <w:r w:rsidRPr="00A84C01">
        <w:rPr>
          <w:rFonts w:asciiTheme="majorHAnsi" w:hAnsiTheme="majorHAnsi" w:cstheme="majorHAnsi"/>
        </w:rPr>
        <w:t xml:space="preserve"> but none have </w:t>
      </w:r>
      <w:proofErr w:type="spellStart"/>
      <w:r w:rsidRPr="00A84C01">
        <w:rPr>
          <w:rFonts w:asciiTheme="majorHAnsi" w:hAnsiTheme="majorHAnsi" w:cstheme="majorHAnsi"/>
        </w:rPr>
        <w:t>food</w:t>
      </w:r>
      <w:proofErr w:type="spellEnd"/>
      <w:r w:rsidRPr="00A84C01">
        <w:rPr>
          <w:rFonts w:asciiTheme="majorHAnsi" w:hAnsiTheme="majorHAnsi" w:cstheme="majorHAnsi"/>
        </w:rPr>
        <w:t xml:space="preserve"> allergies.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The concert </w:t>
      </w:r>
      <w:proofErr w:type="spellStart"/>
      <w:r w:rsidRPr="00A84C01">
        <w:rPr>
          <w:rFonts w:asciiTheme="majorHAnsi" w:hAnsiTheme="majorHAnsi" w:cstheme="majorHAnsi"/>
        </w:rPr>
        <w:t>usually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consists</w:t>
      </w:r>
      <w:proofErr w:type="spellEnd"/>
      <w:r w:rsidRPr="00A84C01">
        <w:rPr>
          <w:rFonts w:asciiTheme="majorHAnsi" w:hAnsiTheme="majorHAnsi" w:cstheme="majorHAnsi"/>
        </w:rPr>
        <w:t xml:space="preserve"> of </w:t>
      </w:r>
      <w:proofErr w:type="spellStart"/>
      <w:r w:rsidRPr="00A84C01">
        <w:rPr>
          <w:rFonts w:asciiTheme="majorHAnsi" w:hAnsiTheme="majorHAnsi" w:cstheme="majorHAnsi"/>
        </w:rPr>
        <w:t>two</w:t>
      </w:r>
      <w:proofErr w:type="spellEnd"/>
      <w:r w:rsidRPr="00A84C01">
        <w:rPr>
          <w:rFonts w:asciiTheme="majorHAnsi" w:hAnsiTheme="majorHAnsi" w:cstheme="majorHAnsi"/>
        </w:rPr>
        <w:t xml:space="preserve"> (2) 45-minute parts </w:t>
      </w:r>
      <w:proofErr w:type="spellStart"/>
      <w:r w:rsidRPr="00A84C01">
        <w:rPr>
          <w:rFonts w:asciiTheme="majorHAnsi" w:hAnsiTheme="majorHAnsi" w:cstheme="majorHAnsi"/>
        </w:rPr>
        <w:t>each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with</w:t>
      </w:r>
      <w:proofErr w:type="spellEnd"/>
      <w:r w:rsidRPr="00A84C01">
        <w:rPr>
          <w:rFonts w:asciiTheme="majorHAnsi" w:hAnsiTheme="majorHAnsi" w:cstheme="majorHAnsi"/>
        </w:rPr>
        <w:t xml:space="preserve"> a 20-minute intermission.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 xml:space="preserve">Dressing </w:t>
      </w:r>
      <w:proofErr w:type="spellStart"/>
      <w:r w:rsidRPr="00A84C01">
        <w:rPr>
          <w:rFonts w:asciiTheme="majorHAnsi" w:hAnsiTheme="majorHAnsi" w:cstheme="majorHAnsi"/>
          <w:b/>
        </w:rPr>
        <w:t>Rooms</w:t>
      </w:r>
      <w:proofErr w:type="spellEnd"/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proofErr w:type="spellStart"/>
      <w:r w:rsidRPr="00A84C01">
        <w:rPr>
          <w:rFonts w:asciiTheme="majorHAnsi" w:hAnsiTheme="majorHAnsi" w:cstheme="majorHAnsi"/>
        </w:rPr>
        <w:t>Separate</w:t>
      </w:r>
      <w:proofErr w:type="spellEnd"/>
      <w:r w:rsidRPr="00A84C01">
        <w:rPr>
          <w:rFonts w:asciiTheme="majorHAnsi" w:hAnsiTheme="majorHAnsi" w:cstheme="majorHAnsi"/>
        </w:rPr>
        <w:t xml:space="preserve"> and </w:t>
      </w:r>
      <w:proofErr w:type="spellStart"/>
      <w:r w:rsidRPr="00A84C01">
        <w:rPr>
          <w:rFonts w:asciiTheme="majorHAnsi" w:hAnsiTheme="majorHAnsi" w:cstheme="majorHAnsi"/>
        </w:rPr>
        <w:t>lockable</w:t>
      </w:r>
      <w:proofErr w:type="spellEnd"/>
      <w:r w:rsidRPr="00A84C01">
        <w:rPr>
          <w:rFonts w:asciiTheme="majorHAnsi" w:hAnsiTheme="majorHAnsi" w:cstheme="majorHAnsi"/>
        </w:rPr>
        <w:t xml:space="preserve"> dressing </w:t>
      </w:r>
      <w:proofErr w:type="spellStart"/>
      <w:r w:rsidRPr="00A84C01">
        <w:rPr>
          <w:rFonts w:asciiTheme="majorHAnsi" w:hAnsiTheme="majorHAnsi" w:cstheme="majorHAnsi"/>
        </w:rPr>
        <w:t>rooms</w:t>
      </w:r>
      <w:proofErr w:type="spellEnd"/>
      <w:r w:rsidRPr="00A84C01">
        <w:rPr>
          <w:rFonts w:asciiTheme="majorHAnsi" w:hAnsiTheme="majorHAnsi" w:cstheme="majorHAnsi"/>
        </w:rPr>
        <w:t xml:space="preserve"> for men and for </w:t>
      </w:r>
      <w:proofErr w:type="spellStart"/>
      <w:r w:rsidRPr="00A84C01">
        <w:rPr>
          <w:rFonts w:asciiTheme="majorHAnsi" w:hAnsiTheme="majorHAnsi" w:cstheme="majorHAnsi"/>
        </w:rPr>
        <w:t>women</w:t>
      </w:r>
      <w:proofErr w:type="spellEnd"/>
      <w:r w:rsidRPr="00A84C01">
        <w:rPr>
          <w:rFonts w:asciiTheme="majorHAnsi" w:hAnsiTheme="majorHAnsi" w:cstheme="majorHAnsi"/>
        </w:rPr>
        <w:t xml:space="preserve"> are </w:t>
      </w:r>
      <w:proofErr w:type="spellStart"/>
      <w:r w:rsidRPr="00A84C01">
        <w:rPr>
          <w:rFonts w:asciiTheme="majorHAnsi" w:hAnsiTheme="majorHAnsi" w:cstheme="majorHAnsi"/>
        </w:rPr>
        <w:t>required</w:t>
      </w:r>
      <w:proofErr w:type="spellEnd"/>
      <w:r w:rsidRPr="00A84C01">
        <w:rPr>
          <w:rFonts w:asciiTheme="majorHAnsi" w:hAnsiTheme="majorHAnsi" w:cstheme="majorHAnsi"/>
        </w:rPr>
        <w:t>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proofErr w:type="spellStart"/>
      <w:r w:rsidRPr="00A84C01">
        <w:rPr>
          <w:rFonts w:asciiTheme="majorHAnsi" w:hAnsiTheme="majorHAnsi" w:cstheme="majorHAnsi"/>
        </w:rPr>
        <w:t>We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require</w:t>
      </w:r>
      <w:proofErr w:type="spellEnd"/>
      <w:r w:rsidRPr="00A84C01">
        <w:rPr>
          <w:rFonts w:asciiTheme="majorHAnsi" w:hAnsiTheme="majorHAnsi" w:cstheme="majorHAnsi"/>
        </w:rPr>
        <w:t xml:space="preserve"> the </w:t>
      </w:r>
      <w:proofErr w:type="spellStart"/>
      <w:r w:rsidRPr="00A84C01">
        <w:rPr>
          <w:rFonts w:asciiTheme="majorHAnsi" w:hAnsiTheme="majorHAnsi" w:cstheme="majorHAnsi"/>
        </w:rPr>
        <w:t>following</w:t>
      </w:r>
      <w:proofErr w:type="spellEnd"/>
      <w:r w:rsidRPr="00A84C01">
        <w:rPr>
          <w:rFonts w:asciiTheme="majorHAnsi" w:hAnsiTheme="majorHAnsi" w:cstheme="majorHAnsi"/>
        </w:rPr>
        <w:t>:</w:t>
      </w:r>
    </w:p>
    <w:p w:rsidR="001211AC" w:rsidRPr="00A84C01" w:rsidRDefault="003E4453">
      <w:pPr>
        <w:numPr>
          <w:ilvl w:val="0"/>
          <w:numId w:val="1"/>
        </w:numPr>
        <w:spacing w:before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Clean </w:t>
      </w:r>
      <w:proofErr w:type="spellStart"/>
      <w:r w:rsidRPr="00A84C01">
        <w:rPr>
          <w:rFonts w:asciiTheme="majorHAnsi" w:hAnsiTheme="majorHAnsi" w:cstheme="majorHAnsi"/>
        </w:rPr>
        <w:t>towels</w:t>
      </w:r>
      <w:proofErr w:type="spellEnd"/>
      <w:r w:rsidRPr="00A84C01">
        <w:rPr>
          <w:rFonts w:asciiTheme="majorHAnsi" w:hAnsiTheme="majorHAnsi" w:cstheme="majorHAnsi"/>
        </w:rPr>
        <w:t>;</w:t>
      </w:r>
    </w:p>
    <w:p w:rsidR="001211AC" w:rsidRPr="00A84C01" w:rsidRDefault="003E445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A clean and </w:t>
      </w:r>
      <w:proofErr w:type="spellStart"/>
      <w:r w:rsidRPr="00A84C01">
        <w:rPr>
          <w:rFonts w:asciiTheme="majorHAnsi" w:hAnsiTheme="majorHAnsi" w:cstheme="majorHAnsi"/>
        </w:rPr>
        <w:t>working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iron</w:t>
      </w:r>
      <w:proofErr w:type="spellEnd"/>
      <w:r w:rsidRPr="00A84C01">
        <w:rPr>
          <w:rFonts w:asciiTheme="majorHAnsi" w:hAnsiTheme="majorHAnsi" w:cstheme="majorHAnsi"/>
        </w:rPr>
        <w:t xml:space="preserve"> and </w:t>
      </w:r>
      <w:proofErr w:type="spellStart"/>
      <w:r w:rsidRPr="00A84C01">
        <w:rPr>
          <w:rFonts w:asciiTheme="majorHAnsi" w:hAnsiTheme="majorHAnsi" w:cstheme="majorHAnsi"/>
        </w:rPr>
        <w:t>ironing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board</w:t>
      </w:r>
      <w:proofErr w:type="spellEnd"/>
      <w:r w:rsidRPr="00A84C01">
        <w:rPr>
          <w:rFonts w:asciiTheme="majorHAnsi" w:hAnsiTheme="majorHAnsi" w:cstheme="majorHAnsi"/>
        </w:rPr>
        <w:t>;</w:t>
      </w:r>
    </w:p>
    <w:p w:rsidR="001211AC" w:rsidRPr="00A84C01" w:rsidRDefault="003E4453">
      <w:pPr>
        <w:numPr>
          <w:ilvl w:val="0"/>
          <w:numId w:val="1"/>
        </w:numPr>
        <w:spacing w:after="240"/>
        <w:rPr>
          <w:rFonts w:asciiTheme="majorHAnsi" w:hAnsiTheme="majorHAnsi" w:cstheme="majorHAnsi"/>
        </w:rPr>
      </w:pPr>
      <w:proofErr w:type="spellStart"/>
      <w:r w:rsidRPr="00A84C01">
        <w:rPr>
          <w:rFonts w:asciiTheme="majorHAnsi" w:hAnsiTheme="majorHAnsi" w:cstheme="majorHAnsi"/>
        </w:rPr>
        <w:t>Tea</w:t>
      </w:r>
      <w:proofErr w:type="spellEnd"/>
      <w:r w:rsidRPr="00A84C01">
        <w:rPr>
          <w:rFonts w:asciiTheme="majorHAnsi" w:hAnsiTheme="majorHAnsi" w:cstheme="majorHAnsi"/>
        </w:rPr>
        <w:t xml:space="preserve">, coffee, orange </w:t>
      </w:r>
      <w:proofErr w:type="spellStart"/>
      <w:r w:rsidRPr="00A84C01">
        <w:rPr>
          <w:rFonts w:asciiTheme="majorHAnsi" w:hAnsiTheme="majorHAnsi" w:cstheme="majorHAnsi"/>
        </w:rPr>
        <w:t>juice</w:t>
      </w:r>
      <w:proofErr w:type="spellEnd"/>
      <w:r w:rsidRPr="00A84C01">
        <w:rPr>
          <w:rFonts w:asciiTheme="majorHAnsi" w:hAnsiTheme="majorHAnsi" w:cstheme="majorHAnsi"/>
        </w:rPr>
        <w:t xml:space="preserve">, flat water, and </w:t>
      </w:r>
      <w:proofErr w:type="spellStart"/>
      <w:r w:rsidRPr="00A84C01">
        <w:rPr>
          <w:rFonts w:asciiTheme="majorHAnsi" w:hAnsiTheme="majorHAnsi" w:cstheme="majorHAnsi"/>
        </w:rPr>
        <w:t>mineral</w:t>
      </w:r>
      <w:proofErr w:type="spellEnd"/>
      <w:r w:rsidRPr="00A84C01">
        <w:rPr>
          <w:rFonts w:asciiTheme="majorHAnsi" w:hAnsiTheme="majorHAnsi" w:cstheme="majorHAnsi"/>
        </w:rPr>
        <w:t xml:space="preserve"> water.</w:t>
      </w:r>
    </w:p>
    <w:p w:rsidR="001211AC" w:rsidRPr="00A84C01" w:rsidRDefault="001211AC">
      <w:pPr>
        <w:spacing w:before="240" w:after="240"/>
        <w:rPr>
          <w:rFonts w:asciiTheme="majorHAnsi" w:hAnsiTheme="majorHAnsi" w:cstheme="majorHAnsi"/>
        </w:rPr>
      </w:pPr>
    </w:p>
    <w:p w:rsidR="001211AC" w:rsidRPr="00A84C01" w:rsidRDefault="001211AC">
      <w:pPr>
        <w:spacing w:before="240" w:after="240"/>
        <w:rPr>
          <w:rFonts w:asciiTheme="majorHAnsi" w:hAnsiTheme="majorHAnsi" w:cstheme="majorHAnsi"/>
        </w:rPr>
      </w:pPr>
    </w:p>
    <w:p w:rsidR="001211AC" w:rsidRPr="00A84C01" w:rsidRDefault="001211AC">
      <w:pPr>
        <w:spacing w:before="240" w:after="240"/>
        <w:rPr>
          <w:rFonts w:asciiTheme="majorHAnsi" w:hAnsiTheme="majorHAnsi" w:cstheme="majorHAnsi"/>
        </w:rPr>
      </w:pPr>
    </w:p>
    <w:p w:rsidR="001211AC" w:rsidRPr="00A84C01" w:rsidRDefault="001211AC">
      <w:pPr>
        <w:spacing w:before="240" w:after="240"/>
        <w:rPr>
          <w:rFonts w:asciiTheme="majorHAnsi" w:hAnsiTheme="majorHAnsi" w:cstheme="majorHAnsi"/>
        </w:rPr>
      </w:pP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>CD Sales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A table must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set up at the entrance to the concert hall for the sale of CDs </w:t>
      </w:r>
      <w:proofErr w:type="spellStart"/>
      <w:r w:rsidRPr="00A84C01">
        <w:rPr>
          <w:rFonts w:asciiTheme="majorHAnsi" w:hAnsiTheme="majorHAnsi" w:cstheme="majorHAnsi"/>
        </w:rPr>
        <w:t>during</w:t>
      </w:r>
      <w:proofErr w:type="spellEnd"/>
      <w:r w:rsidRPr="00A84C01">
        <w:rPr>
          <w:rFonts w:asciiTheme="majorHAnsi" w:hAnsiTheme="majorHAnsi" w:cstheme="majorHAnsi"/>
        </w:rPr>
        <w:t xml:space="preserve"> public concerts. An </w:t>
      </w:r>
      <w:proofErr w:type="spellStart"/>
      <w:r w:rsidRPr="00A84C01">
        <w:rPr>
          <w:rFonts w:asciiTheme="majorHAnsi" w:hAnsiTheme="majorHAnsi" w:cstheme="majorHAnsi"/>
        </w:rPr>
        <w:t>employee</w:t>
      </w:r>
      <w:proofErr w:type="spellEnd"/>
      <w:r w:rsidRPr="00A84C01">
        <w:rPr>
          <w:rFonts w:asciiTheme="majorHAnsi" w:hAnsiTheme="majorHAnsi" w:cstheme="majorHAnsi"/>
        </w:rPr>
        <w:t xml:space="preserve"> of the concert hall </w:t>
      </w:r>
      <w:proofErr w:type="spellStart"/>
      <w:r w:rsidRPr="00A84C01">
        <w:rPr>
          <w:rFonts w:asciiTheme="majorHAnsi" w:hAnsiTheme="majorHAnsi" w:cstheme="majorHAnsi"/>
        </w:rPr>
        <w:t>with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enough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petty</w:t>
      </w:r>
      <w:proofErr w:type="spellEnd"/>
      <w:r w:rsidRPr="00A84C01">
        <w:rPr>
          <w:rFonts w:asciiTheme="majorHAnsi" w:hAnsiTheme="majorHAnsi" w:cstheme="majorHAnsi"/>
        </w:rPr>
        <w:t xml:space="preserve"> cash to </w:t>
      </w:r>
      <w:proofErr w:type="spellStart"/>
      <w:r w:rsidRPr="00A84C01">
        <w:rPr>
          <w:rFonts w:asciiTheme="majorHAnsi" w:hAnsiTheme="majorHAnsi" w:cstheme="majorHAnsi"/>
        </w:rPr>
        <w:t>make</w:t>
      </w:r>
      <w:proofErr w:type="spellEnd"/>
      <w:r w:rsidRPr="00A84C01">
        <w:rPr>
          <w:rFonts w:asciiTheme="majorHAnsi" w:hAnsiTheme="majorHAnsi" w:cstheme="majorHAnsi"/>
        </w:rPr>
        <w:t xml:space="preserve"> change </w:t>
      </w:r>
      <w:proofErr w:type="spellStart"/>
      <w:r w:rsidRPr="00A84C01">
        <w:rPr>
          <w:rFonts w:asciiTheme="majorHAnsi" w:hAnsiTheme="majorHAnsi" w:cstheme="majorHAnsi"/>
        </w:rPr>
        <w:t>will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assigned</w:t>
      </w:r>
      <w:proofErr w:type="spellEnd"/>
      <w:r w:rsidRPr="00A84C01">
        <w:rPr>
          <w:rFonts w:asciiTheme="majorHAnsi" w:hAnsiTheme="majorHAnsi" w:cstheme="majorHAnsi"/>
        </w:rPr>
        <w:t xml:space="preserve"> to look </w:t>
      </w:r>
      <w:proofErr w:type="spellStart"/>
      <w:r w:rsidRPr="00A84C01">
        <w:rPr>
          <w:rFonts w:asciiTheme="majorHAnsi" w:hAnsiTheme="majorHAnsi" w:cstheme="majorHAnsi"/>
        </w:rPr>
        <w:t>after</w:t>
      </w:r>
      <w:proofErr w:type="spellEnd"/>
      <w:r w:rsidRPr="00A84C01">
        <w:rPr>
          <w:rFonts w:asciiTheme="majorHAnsi" w:hAnsiTheme="majorHAnsi" w:cstheme="majorHAnsi"/>
        </w:rPr>
        <w:t xml:space="preserve"> the sale of CDs and </w:t>
      </w:r>
      <w:proofErr w:type="spellStart"/>
      <w:r w:rsidRPr="00A84C01">
        <w:rPr>
          <w:rFonts w:asciiTheme="majorHAnsi" w:hAnsiTheme="majorHAnsi" w:cstheme="majorHAnsi"/>
        </w:rPr>
        <w:t>related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products</w:t>
      </w:r>
      <w:proofErr w:type="spellEnd"/>
      <w:r w:rsidRPr="00A84C01">
        <w:rPr>
          <w:rFonts w:asciiTheme="majorHAnsi" w:hAnsiTheme="majorHAnsi" w:cstheme="majorHAnsi"/>
        </w:rPr>
        <w:t>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proofErr w:type="spellStart"/>
      <w:r w:rsidRPr="00A84C01">
        <w:rPr>
          <w:rFonts w:asciiTheme="majorHAnsi" w:hAnsiTheme="majorHAnsi" w:cstheme="majorHAnsi"/>
          <w:b/>
        </w:rPr>
        <w:t>Technical</w:t>
      </w:r>
      <w:proofErr w:type="spellEnd"/>
      <w:r w:rsidRPr="00A84C01">
        <w:rPr>
          <w:rFonts w:asciiTheme="majorHAnsi" w:hAnsiTheme="majorHAnsi" w:cstheme="majorHAnsi"/>
          <w:b/>
        </w:rPr>
        <w:t xml:space="preserve"> </w:t>
      </w:r>
      <w:proofErr w:type="spellStart"/>
      <w:r w:rsidRPr="00A84C01">
        <w:rPr>
          <w:rFonts w:asciiTheme="majorHAnsi" w:hAnsiTheme="majorHAnsi" w:cstheme="majorHAnsi"/>
          <w:b/>
        </w:rPr>
        <w:t>Requirements</w:t>
      </w:r>
      <w:proofErr w:type="spellEnd"/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Les Boréades </w:t>
      </w:r>
      <w:proofErr w:type="spellStart"/>
      <w:r w:rsidRPr="00A84C01">
        <w:rPr>
          <w:rFonts w:asciiTheme="majorHAnsi" w:hAnsiTheme="majorHAnsi" w:cstheme="majorHAnsi"/>
        </w:rPr>
        <w:t>needs</w:t>
      </w:r>
      <w:proofErr w:type="spellEnd"/>
      <w:r w:rsidRPr="00A84C01">
        <w:rPr>
          <w:rFonts w:asciiTheme="majorHAnsi" w:hAnsiTheme="majorHAnsi" w:cstheme="majorHAnsi"/>
        </w:rPr>
        <w:t xml:space="preserve"> the </w:t>
      </w:r>
      <w:proofErr w:type="spellStart"/>
      <w:r w:rsidRPr="00A84C01">
        <w:rPr>
          <w:rFonts w:asciiTheme="majorHAnsi" w:hAnsiTheme="majorHAnsi" w:cstheme="majorHAnsi"/>
        </w:rPr>
        <w:t>equipment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listed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below</w:t>
      </w:r>
      <w:proofErr w:type="spellEnd"/>
      <w:r w:rsidRPr="00A84C01">
        <w:rPr>
          <w:rFonts w:asciiTheme="majorHAnsi" w:hAnsiTheme="majorHAnsi" w:cstheme="majorHAnsi"/>
        </w:rPr>
        <w:t xml:space="preserve"> to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supplied</w:t>
      </w:r>
      <w:proofErr w:type="spellEnd"/>
      <w:r w:rsidRPr="00A84C01">
        <w:rPr>
          <w:rFonts w:asciiTheme="majorHAnsi" w:hAnsiTheme="majorHAnsi" w:cstheme="majorHAnsi"/>
        </w:rPr>
        <w:t xml:space="preserve"> by the concert </w:t>
      </w:r>
      <w:proofErr w:type="spellStart"/>
      <w:r w:rsidRPr="00A84C01">
        <w:rPr>
          <w:rFonts w:asciiTheme="majorHAnsi" w:hAnsiTheme="majorHAnsi" w:cstheme="majorHAnsi"/>
        </w:rPr>
        <w:t>organizer</w:t>
      </w:r>
      <w:proofErr w:type="spellEnd"/>
      <w:r w:rsidRPr="00A84C01">
        <w:rPr>
          <w:rFonts w:asciiTheme="majorHAnsi" w:hAnsiTheme="majorHAnsi" w:cstheme="majorHAnsi"/>
        </w:rPr>
        <w:t>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>Sound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Equipment </w:t>
      </w:r>
      <w:proofErr w:type="spellStart"/>
      <w:r w:rsidRPr="00A84C01">
        <w:rPr>
          <w:rFonts w:asciiTheme="majorHAnsi" w:hAnsiTheme="majorHAnsi" w:cstheme="majorHAnsi"/>
        </w:rPr>
        <w:t>required</w:t>
      </w:r>
      <w:proofErr w:type="spellEnd"/>
      <w:r w:rsidRPr="00A84C01">
        <w:rPr>
          <w:rFonts w:asciiTheme="majorHAnsi" w:hAnsiTheme="majorHAnsi" w:cstheme="majorHAnsi"/>
        </w:rPr>
        <w:t>:</w:t>
      </w:r>
    </w:p>
    <w:p w:rsidR="001211AC" w:rsidRPr="00A84C01" w:rsidRDefault="003E4453" w:rsidP="00F02F64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The </w:t>
      </w:r>
      <w:proofErr w:type="spellStart"/>
      <w:r w:rsidRPr="00A84C01">
        <w:rPr>
          <w:rFonts w:asciiTheme="majorHAnsi" w:hAnsiTheme="majorHAnsi" w:cstheme="majorHAnsi"/>
        </w:rPr>
        <w:t>musicians</w:t>
      </w:r>
      <w:proofErr w:type="spellEnd"/>
      <w:r w:rsidRPr="00A84C01">
        <w:rPr>
          <w:rFonts w:asciiTheme="majorHAnsi" w:hAnsiTheme="majorHAnsi" w:cstheme="majorHAnsi"/>
        </w:rPr>
        <w:t xml:space="preserve"> of Les Boréades </w:t>
      </w:r>
      <w:proofErr w:type="spellStart"/>
      <w:r w:rsidRPr="00A84C01">
        <w:rPr>
          <w:rFonts w:asciiTheme="majorHAnsi" w:hAnsiTheme="majorHAnsi" w:cstheme="majorHAnsi"/>
        </w:rPr>
        <w:t>play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period</w:t>
      </w:r>
      <w:proofErr w:type="spellEnd"/>
      <w:r w:rsidRPr="00A84C01">
        <w:rPr>
          <w:rFonts w:asciiTheme="majorHAnsi" w:hAnsiTheme="majorHAnsi" w:cstheme="majorHAnsi"/>
        </w:rPr>
        <w:t xml:space="preserve"> instruments. Ambient amplification </w:t>
      </w:r>
      <w:proofErr w:type="spellStart"/>
      <w:r w:rsidRPr="00A84C01">
        <w:rPr>
          <w:rFonts w:asciiTheme="majorHAnsi" w:hAnsiTheme="majorHAnsi" w:cstheme="majorHAnsi"/>
        </w:rPr>
        <w:t>may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necessary</w:t>
      </w:r>
      <w:proofErr w:type="spellEnd"/>
      <w:r w:rsidRPr="00A84C01">
        <w:rPr>
          <w:rFonts w:asciiTheme="majorHAnsi" w:hAnsiTheme="majorHAnsi" w:cstheme="majorHAnsi"/>
        </w:rPr>
        <w:t xml:space="preserve">. The </w:t>
      </w:r>
      <w:proofErr w:type="spellStart"/>
      <w:r w:rsidRPr="00A84C01">
        <w:rPr>
          <w:rFonts w:asciiTheme="majorHAnsi" w:hAnsiTheme="majorHAnsi" w:cstheme="majorHAnsi"/>
        </w:rPr>
        <w:t>decision</w:t>
      </w:r>
      <w:proofErr w:type="spellEnd"/>
      <w:r w:rsidRPr="00A84C01">
        <w:rPr>
          <w:rFonts w:asciiTheme="majorHAnsi" w:hAnsiTheme="majorHAnsi" w:cstheme="majorHAnsi"/>
        </w:rPr>
        <w:t xml:space="preserve"> to use </w:t>
      </w:r>
      <w:proofErr w:type="spellStart"/>
      <w:r w:rsidRPr="00A84C01">
        <w:rPr>
          <w:rFonts w:asciiTheme="majorHAnsi" w:hAnsiTheme="majorHAnsi" w:cstheme="majorHAnsi"/>
        </w:rPr>
        <w:t>such</w:t>
      </w:r>
      <w:proofErr w:type="spellEnd"/>
      <w:r w:rsidRPr="00A84C01">
        <w:rPr>
          <w:rFonts w:asciiTheme="majorHAnsi" w:hAnsiTheme="majorHAnsi" w:cstheme="majorHAnsi"/>
        </w:rPr>
        <w:t xml:space="preserve"> amplification </w:t>
      </w:r>
      <w:proofErr w:type="spellStart"/>
      <w:r w:rsidRPr="00A84C01">
        <w:rPr>
          <w:rFonts w:asciiTheme="majorHAnsi" w:hAnsiTheme="majorHAnsi" w:cstheme="majorHAnsi"/>
        </w:rPr>
        <w:t>will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made </w:t>
      </w:r>
      <w:proofErr w:type="spellStart"/>
      <w:r w:rsidRPr="00A84C01">
        <w:rPr>
          <w:rFonts w:asciiTheme="majorHAnsi" w:hAnsiTheme="majorHAnsi" w:cstheme="majorHAnsi"/>
        </w:rPr>
        <w:t>during</w:t>
      </w:r>
      <w:proofErr w:type="spellEnd"/>
      <w:r w:rsidRPr="00A84C01">
        <w:rPr>
          <w:rFonts w:asciiTheme="majorHAnsi" w:hAnsiTheme="majorHAnsi" w:cstheme="majorHAnsi"/>
        </w:rPr>
        <w:t xml:space="preserve"> the </w:t>
      </w:r>
      <w:proofErr w:type="spellStart"/>
      <w:r w:rsidRPr="00A84C01">
        <w:rPr>
          <w:rFonts w:asciiTheme="majorHAnsi" w:hAnsiTheme="majorHAnsi" w:cstheme="majorHAnsi"/>
        </w:rPr>
        <w:t>run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through</w:t>
      </w:r>
      <w:proofErr w:type="spellEnd"/>
      <w:r w:rsidRPr="00A84C01">
        <w:rPr>
          <w:rFonts w:asciiTheme="majorHAnsi" w:hAnsiTheme="majorHAnsi" w:cstheme="majorHAnsi"/>
        </w:rPr>
        <w:t xml:space="preserve">. To </w:t>
      </w:r>
      <w:proofErr w:type="spellStart"/>
      <w:r w:rsidRPr="00A84C01">
        <w:rPr>
          <w:rFonts w:asciiTheme="majorHAnsi" w:hAnsiTheme="majorHAnsi" w:cstheme="majorHAnsi"/>
        </w:rPr>
        <w:t>discuss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this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requirement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before</w:t>
      </w:r>
      <w:proofErr w:type="spellEnd"/>
      <w:r w:rsidRPr="00A84C01">
        <w:rPr>
          <w:rFonts w:asciiTheme="majorHAnsi" w:hAnsiTheme="majorHAnsi" w:cstheme="majorHAnsi"/>
        </w:rPr>
        <w:t xml:space="preserve"> the show, </w:t>
      </w:r>
      <w:proofErr w:type="spellStart"/>
      <w:r w:rsidRPr="00A84C01">
        <w:rPr>
          <w:rFonts w:asciiTheme="majorHAnsi" w:hAnsiTheme="majorHAnsi" w:cstheme="majorHAnsi"/>
        </w:rPr>
        <w:t>please</w:t>
      </w:r>
      <w:proofErr w:type="spellEnd"/>
      <w:r w:rsidRPr="00A84C01">
        <w:rPr>
          <w:rFonts w:asciiTheme="majorHAnsi" w:hAnsiTheme="majorHAnsi" w:cstheme="majorHAnsi"/>
        </w:rPr>
        <w:t xml:space="preserve"> contact Félix Lefebvre, </w:t>
      </w:r>
      <w:proofErr w:type="spellStart"/>
      <w:r w:rsidRPr="00A84C01">
        <w:rPr>
          <w:rFonts w:asciiTheme="majorHAnsi" w:hAnsiTheme="majorHAnsi" w:cstheme="majorHAnsi"/>
        </w:rPr>
        <w:t>sound</w:t>
      </w:r>
      <w:proofErr w:type="spellEnd"/>
      <w:r w:rsidRPr="00A84C01">
        <w:rPr>
          <w:rFonts w:asciiTheme="majorHAnsi" w:hAnsiTheme="majorHAnsi" w:cstheme="majorHAnsi"/>
        </w:rPr>
        <w:t xml:space="preserve"> and </w:t>
      </w:r>
      <w:proofErr w:type="spellStart"/>
      <w:r w:rsidRPr="00A84C01">
        <w:rPr>
          <w:rFonts w:asciiTheme="majorHAnsi" w:hAnsiTheme="majorHAnsi" w:cstheme="majorHAnsi"/>
        </w:rPr>
        <w:t>technical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director</w:t>
      </w:r>
      <w:proofErr w:type="spellEnd"/>
      <w:r w:rsidRPr="00A84C01">
        <w:rPr>
          <w:rFonts w:asciiTheme="majorHAnsi" w:hAnsiTheme="majorHAnsi" w:cstheme="majorHAnsi"/>
        </w:rPr>
        <w:t xml:space="preserve"> at 514.882.5661.</w:t>
      </w:r>
      <w:r w:rsidR="00F02F64" w:rsidRPr="00A84C01">
        <w:rPr>
          <w:rFonts w:asciiTheme="majorHAnsi" w:hAnsiTheme="majorHAnsi" w:cstheme="majorHAnsi"/>
        </w:rPr>
        <w:t xml:space="preserve">  (felix.lefebvre@videotron.ca)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Equipment </w:t>
      </w:r>
      <w:proofErr w:type="spellStart"/>
      <w:r w:rsidRPr="00A84C01">
        <w:rPr>
          <w:rFonts w:asciiTheme="majorHAnsi" w:hAnsiTheme="majorHAnsi" w:cstheme="majorHAnsi"/>
        </w:rPr>
        <w:t>needed</w:t>
      </w:r>
      <w:proofErr w:type="spellEnd"/>
      <w:r w:rsidRPr="00A84C01">
        <w:rPr>
          <w:rFonts w:asciiTheme="majorHAnsi" w:hAnsiTheme="majorHAnsi" w:cstheme="majorHAnsi"/>
        </w:rPr>
        <w:t xml:space="preserve"> for </w:t>
      </w:r>
      <w:proofErr w:type="spellStart"/>
      <w:r w:rsidRPr="00A84C01">
        <w:rPr>
          <w:rFonts w:asciiTheme="majorHAnsi" w:hAnsiTheme="majorHAnsi" w:cstheme="majorHAnsi"/>
        </w:rPr>
        <w:t>capturing</w:t>
      </w:r>
      <w:proofErr w:type="spellEnd"/>
      <w:r w:rsidRPr="00A84C01">
        <w:rPr>
          <w:rFonts w:asciiTheme="majorHAnsi" w:hAnsiTheme="majorHAnsi" w:cstheme="majorHAnsi"/>
        </w:rPr>
        <w:t xml:space="preserve"> ambient </w:t>
      </w:r>
      <w:proofErr w:type="spellStart"/>
      <w:r w:rsidRPr="00A84C01">
        <w:rPr>
          <w:rFonts w:asciiTheme="majorHAnsi" w:hAnsiTheme="majorHAnsi" w:cstheme="majorHAnsi"/>
        </w:rPr>
        <w:t>sound</w:t>
      </w:r>
      <w:proofErr w:type="spellEnd"/>
      <w:r w:rsidRPr="00A84C01">
        <w:rPr>
          <w:rFonts w:asciiTheme="majorHAnsi" w:hAnsiTheme="majorHAnsi" w:cstheme="majorHAnsi"/>
        </w:rPr>
        <w:t>:</w:t>
      </w:r>
    </w:p>
    <w:p w:rsidR="00F02F64" w:rsidRPr="00A84C01" w:rsidRDefault="00F02F64" w:rsidP="00F02F64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>Wireless stick microphone (</w:t>
      </w:r>
      <w:proofErr w:type="spellStart"/>
      <w:r w:rsidRPr="00A84C01">
        <w:rPr>
          <w:rFonts w:asciiTheme="majorHAnsi" w:hAnsiTheme="majorHAnsi" w:cstheme="majorHAnsi"/>
        </w:rPr>
        <w:t>Shure</w:t>
      </w:r>
      <w:proofErr w:type="spellEnd"/>
      <w:r w:rsidRPr="00A84C01">
        <w:rPr>
          <w:rFonts w:asciiTheme="majorHAnsi" w:hAnsiTheme="majorHAnsi" w:cstheme="majorHAnsi"/>
        </w:rPr>
        <w:t xml:space="preserve"> or </w:t>
      </w:r>
      <w:proofErr w:type="spellStart"/>
      <w:r w:rsidRPr="00A84C01">
        <w:rPr>
          <w:rFonts w:asciiTheme="majorHAnsi" w:hAnsiTheme="majorHAnsi" w:cstheme="majorHAnsi"/>
        </w:rPr>
        <w:t>Seinheiser</w:t>
      </w:r>
      <w:proofErr w:type="spellEnd"/>
      <w:r w:rsidRPr="00A84C01">
        <w:rPr>
          <w:rFonts w:asciiTheme="majorHAnsi" w:hAnsiTheme="majorHAnsi" w:cstheme="majorHAnsi"/>
        </w:rPr>
        <w:t>)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a) Digital </w:t>
      </w:r>
      <w:proofErr w:type="spellStart"/>
      <w:r w:rsidRPr="00A84C01">
        <w:rPr>
          <w:rFonts w:asciiTheme="majorHAnsi" w:hAnsiTheme="majorHAnsi" w:cstheme="majorHAnsi"/>
        </w:rPr>
        <w:t>sound</w:t>
      </w:r>
      <w:proofErr w:type="spellEnd"/>
      <w:r w:rsidRPr="00A84C01">
        <w:rPr>
          <w:rFonts w:asciiTheme="majorHAnsi" w:hAnsiTheme="majorHAnsi" w:cstheme="majorHAnsi"/>
        </w:rPr>
        <w:t xml:space="preserve"> mixer in the concert hall: 12 inputs/4 outputs minimum (Digital </w:t>
      </w:r>
      <w:proofErr w:type="spellStart"/>
      <w:r w:rsidRPr="00A84C01">
        <w:rPr>
          <w:rFonts w:asciiTheme="majorHAnsi" w:hAnsiTheme="majorHAnsi" w:cstheme="majorHAnsi"/>
        </w:rPr>
        <w:t>mixing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board</w:t>
      </w:r>
      <w:proofErr w:type="spellEnd"/>
      <w:r w:rsidRPr="00A84C01">
        <w:rPr>
          <w:rFonts w:asciiTheme="majorHAnsi" w:hAnsiTheme="majorHAnsi" w:cstheme="majorHAnsi"/>
        </w:rPr>
        <w:t xml:space="preserve"> – minimum 12 Inputs/4 outputs). This mixer must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able to </w:t>
      </w:r>
      <w:proofErr w:type="spellStart"/>
      <w:r w:rsidRPr="00A84C01">
        <w:rPr>
          <w:rFonts w:asciiTheme="majorHAnsi" w:hAnsiTheme="majorHAnsi" w:cstheme="majorHAnsi"/>
        </w:rPr>
        <w:t>send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produce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reverb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effects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into</w:t>
      </w:r>
      <w:proofErr w:type="spellEnd"/>
      <w:r w:rsidRPr="00A84C01">
        <w:rPr>
          <w:rFonts w:asciiTheme="majorHAnsi" w:hAnsiTheme="majorHAnsi" w:cstheme="majorHAnsi"/>
        </w:rPr>
        <w:t xml:space="preserve"> the </w:t>
      </w:r>
      <w:proofErr w:type="spellStart"/>
      <w:r w:rsidRPr="00A84C01">
        <w:rPr>
          <w:rFonts w:asciiTheme="majorHAnsi" w:hAnsiTheme="majorHAnsi" w:cstheme="majorHAnsi"/>
        </w:rPr>
        <w:t>mixer's</w:t>
      </w:r>
      <w:proofErr w:type="spellEnd"/>
      <w:r w:rsidRPr="00A84C01">
        <w:rPr>
          <w:rFonts w:asciiTheme="majorHAnsi" w:hAnsiTheme="majorHAnsi" w:cstheme="majorHAnsi"/>
        </w:rPr>
        <w:t xml:space="preserve"> inputs. (</w:t>
      </w:r>
      <w:proofErr w:type="spellStart"/>
      <w:r w:rsidRPr="00A84C01">
        <w:rPr>
          <w:rFonts w:asciiTheme="majorHAnsi" w:hAnsiTheme="majorHAnsi" w:cstheme="majorHAnsi"/>
        </w:rPr>
        <w:t>Reverb</w:t>
      </w:r>
      <w:proofErr w:type="spellEnd"/>
      <w:r w:rsidRPr="00A84C01">
        <w:rPr>
          <w:rFonts w:asciiTheme="majorHAnsi" w:hAnsiTheme="majorHAnsi" w:cstheme="majorHAnsi"/>
        </w:rPr>
        <w:t xml:space="preserve"> hall/</w:t>
      </w:r>
      <w:proofErr w:type="spellStart"/>
      <w:r w:rsidRPr="00A84C01">
        <w:rPr>
          <w:rFonts w:asciiTheme="majorHAnsi" w:hAnsiTheme="majorHAnsi" w:cstheme="majorHAnsi"/>
        </w:rPr>
        <w:t>Reverb</w:t>
      </w:r>
      <w:proofErr w:type="spellEnd"/>
      <w:r w:rsidRPr="00A84C01">
        <w:rPr>
          <w:rFonts w:asciiTheme="majorHAnsi" w:hAnsiTheme="majorHAnsi" w:cstheme="majorHAnsi"/>
        </w:rPr>
        <w:t xml:space="preserve"> plate)</w:t>
      </w:r>
      <w:r w:rsidRPr="00A84C01">
        <w:rPr>
          <w:rFonts w:asciiTheme="majorHAnsi" w:hAnsiTheme="majorHAnsi" w:cstheme="majorHAnsi"/>
        </w:rPr>
        <w:br/>
        <w:t xml:space="preserve">b) High </w:t>
      </w:r>
      <w:proofErr w:type="spellStart"/>
      <w:r w:rsidRPr="00A84C01">
        <w:rPr>
          <w:rFonts w:asciiTheme="majorHAnsi" w:hAnsiTheme="majorHAnsi" w:cstheme="majorHAnsi"/>
        </w:rPr>
        <w:t>quality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sound</w:t>
      </w:r>
      <w:proofErr w:type="spellEnd"/>
      <w:r w:rsidRPr="00A84C01">
        <w:rPr>
          <w:rFonts w:asciiTheme="majorHAnsi" w:hAnsiTheme="majorHAnsi" w:cstheme="majorHAnsi"/>
        </w:rPr>
        <w:t xml:space="preserve"> system (High </w:t>
      </w:r>
      <w:proofErr w:type="spellStart"/>
      <w:r w:rsidRPr="00A84C01">
        <w:rPr>
          <w:rFonts w:asciiTheme="majorHAnsi" w:hAnsiTheme="majorHAnsi" w:cstheme="majorHAnsi"/>
        </w:rPr>
        <w:t>quality</w:t>
      </w:r>
      <w:proofErr w:type="spellEnd"/>
      <w:r w:rsidRPr="00A84C01">
        <w:rPr>
          <w:rFonts w:asciiTheme="majorHAnsi" w:hAnsiTheme="majorHAnsi" w:cstheme="majorHAnsi"/>
        </w:rPr>
        <w:t xml:space="preserve"> P.A. system): </w:t>
      </w:r>
      <w:proofErr w:type="spellStart"/>
      <w:r w:rsidRPr="00A84C01">
        <w:rPr>
          <w:rFonts w:asciiTheme="majorHAnsi" w:hAnsiTheme="majorHAnsi" w:cstheme="majorHAnsi"/>
        </w:rPr>
        <w:t>e.g</w:t>
      </w:r>
      <w:proofErr w:type="spellEnd"/>
      <w:r w:rsidRPr="00A84C01">
        <w:rPr>
          <w:rFonts w:asciiTheme="majorHAnsi" w:hAnsiTheme="majorHAnsi" w:cstheme="majorHAnsi"/>
        </w:rPr>
        <w:t>. Meyers/D&amp;B</w:t>
      </w:r>
      <w:r w:rsidRPr="00A84C01">
        <w:rPr>
          <w:rFonts w:asciiTheme="majorHAnsi" w:hAnsiTheme="majorHAnsi" w:cstheme="majorHAnsi"/>
        </w:rPr>
        <w:br/>
        <w:t>c) Four high-</w:t>
      </w:r>
      <w:proofErr w:type="spellStart"/>
      <w:r w:rsidRPr="00A84C01">
        <w:rPr>
          <w:rFonts w:asciiTheme="majorHAnsi" w:hAnsiTheme="majorHAnsi" w:cstheme="majorHAnsi"/>
        </w:rPr>
        <w:t>quality</w:t>
      </w:r>
      <w:proofErr w:type="spellEnd"/>
      <w:r w:rsidRPr="00A84C01">
        <w:rPr>
          <w:rFonts w:asciiTheme="majorHAnsi" w:hAnsiTheme="majorHAnsi" w:cstheme="majorHAnsi"/>
        </w:rPr>
        <w:t xml:space="preserve"> condenser microphones (4 high-</w:t>
      </w:r>
      <w:proofErr w:type="spellStart"/>
      <w:r w:rsidRPr="00A84C01">
        <w:rPr>
          <w:rFonts w:asciiTheme="majorHAnsi" w:hAnsiTheme="majorHAnsi" w:cstheme="majorHAnsi"/>
        </w:rPr>
        <w:t>quality</w:t>
      </w:r>
      <w:proofErr w:type="spellEnd"/>
      <w:r w:rsidRPr="00A84C01">
        <w:rPr>
          <w:rFonts w:asciiTheme="majorHAnsi" w:hAnsiTheme="majorHAnsi" w:cstheme="majorHAnsi"/>
        </w:rPr>
        <w:t xml:space="preserve"> condenser Microphones) </w:t>
      </w:r>
      <w:r w:rsidR="00F23896" w:rsidRPr="00A84C01">
        <w:rPr>
          <w:rFonts w:asciiTheme="majorHAnsi" w:hAnsiTheme="majorHAnsi" w:cstheme="majorHAnsi"/>
        </w:rPr>
        <w:t>up front</w:t>
      </w:r>
      <w:r w:rsidRPr="00A84C01">
        <w:rPr>
          <w:rFonts w:asciiTheme="majorHAnsi" w:hAnsiTheme="majorHAnsi" w:cstheme="majorHAnsi"/>
        </w:rPr>
        <w:t xml:space="preserve"> to capture the ensemble.</w:t>
      </w:r>
      <w:r w:rsidRPr="00A84C01">
        <w:rPr>
          <w:rFonts w:asciiTheme="majorHAnsi" w:hAnsiTheme="majorHAnsi" w:cstheme="majorHAnsi"/>
        </w:rPr>
        <w:br/>
        <w:t xml:space="preserve">Option 1: 4 Large </w:t>
      </w:r>
      <w:proofErr w:type="spellStart"/>
      <w:r w:rsidRPr="00A84C01">
        <w:rPr>
          <w:rFonts w:asciiTheme="majorHAnsi" w:hAnsiTheme="majorHAnsi" w:cstheme="majorHAnsi"/>
        </w:rPr>
        <w:t>Diaphragm</w:t>
      </w:r>
      <w:proofErr w:type="spellEnd"/>
      <w:r w:rsidRPr="00A84C01">
        <w:rPr>
          <w:rFonts w:asciiTheme="majorHAnsi" w:hAnsiTheme="majorHAnsi" w:cstheme="majorHAnsi"/>
        </w:rPr>
        <w:t xml:space="preserve"> Condenser Microphones (Ex: AKG C-314, AT4050, NM TLM102)</w:t>
      </w:r>
      <w:r w:rsidRPr="00A84C01">
        <w:rPr>
          <w:rFonts w:asciiTheme="majorHAnsi" w:hAnsiTheme="majorHAnsi" w:cstheme="majorHAnsi"/>
        </w:rPr>
        <w:br/>
        <w:t xml:space="preserve">Option 2: 6 Condenser microphones </w:t>
      </w:r>
      <w:proofErr w:type="spellStart"/>
      <w:r w:rsidRPr="00A84C01">
        <w:rPr>
          <w:rFonts w:asciiTheme="majorHAnsi" w:hAnsiTheme="majorHAnsi" w:cstheme="majorHAnsi"/>
        </w:rPr>
        <w:t>with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narrow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diaphragm</w:t>
      </w:r>
      <w:proofErr w:type="spellEnd"/>
      <w:r w:rsidRPr="00A84C01">
        <w:rPr>
          <w:rFonts w:asciiTheme="majorHAnsi" w:hAnsiTheme="majorHAnsi" w:cstheme="majorHAnsi"/>
        </w:rPr>
        <w:t xml:space="preserve"> (Ex: NM KM184, </w:t>
      </w:r>
      <w:proofErr w:type="spellStart"/>
      <w:r w:rsidRPr="00A84C01">
        <w:rPr>
          <w:rFonts w:asciiTheme="majorHAnsi" w:hAnsiTheme="majorHAnsi" w:cstheme="majorHAnsi"/>
        </w:rPr>
        <w:t>Rhode</w:t>
      </w:r>
      <w:proofErr w:type="spellEnd"/>
      <w:r w:rsidRPr="00A84C01">
        <w:rPr>
          <w:rFonts w:asciiTheme="majorHAnsi" w:hAnsiTheme="majorHAnsi" w:cstheme="majorHAnsi"/>
        </w:rPr>
        <w:t xml:space="preserve"> NT5, AKG C451)</w:t>
      </w:r>
      <w:r w:rsidRPr="00A84C01">
        <w:rPr>
          <w:rFonts w:asciiTheme="majorHAnsi" w:hAnsiTheme="majorHAnsi" w:cstheme="majorHAnsi"/>
        </w:rPr>
        <w:br/>
        <w:t xml:space="preserve">Note: A mixture of the </w:t>
      </w:r>
      <w:proofErr w:type="spellStart"/>
      <w:r w:rsidRPr="00A84C01">
        <w:rPr>
          <w:rFonts w:asciiTheme="majorHAnsi" w:hAnsiTheme="majorHAnsi" w:cstheme="majorHAnsi"/>
        </w:rPr>
        <w:t>two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can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also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done</w:t>
      </w:r>
      <w:proofErr w:type="spellEnd"/>
      <w:r w:rsidRPr="00A84C01">
        <w:rPr>
          <w:rFonts w:asciiTheme="majorHAnsi" w:hAnsiTheme="majorHAnsi" w:cstheme="majorHAnsi"/>
        </w:rPr>
        <w:t xml:space="preserve">. All must </w:t>
      </w:r>
      <w:proofErr w:type="spellStart"/>
      <w:r w:rsidRPr="00A84C01">
        <w:rPr>
          <w:rFonts w:asciiTheme="majorHAnsi" w:hAnsiTheme="majorHAnsi" w:cstheme="majorHAnsi"/>
        </w:rPr>
        <w:t>be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approved</w:t>
      </w:r>
      <w:proofErr w:type="spellEnd"/>
      <w:r w:rsidRPr="00A84C01">
        <w:rPr>
          <w:rFonts w:asciiTheme="majorHAnsi" w:hAnsiTheme="majorHAnsi" w:cstheme="majorHAnsi"/>
        </w:rPr>
        <w:t xml:space="preserve"> by Les Boréades' </w:t>
      </w:r>
      <w:proofErr w:type="spellStart"/>
      <w:r w:rsidRPr="00A84C01">
        <w:rPr>
          <w:rFonts w:asciiTheme="majorHAnsi" w:hAnsiTheme="majorHAnsi" w:cstheme="majorHAnsi"/>
        </w:rPr>
        <w:t>technical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director</w:t>
      </w:r>
      <w:proofErr w:type="spellEnd"/>
      <w:r w:rsidRPr="00A84C01">
        <w:rPr>
          <w:rFonts w:asciiTheme="majorHAnsi" w:hAnsiTheme="majorHAnsi" w:cstheme="majorHAnsi"/>
        </w:rPr>
        <w:t>.</w:t>
      </w:r>
      <w:r w:rsidRPr="00A84C01">
        <w:rPr>
          <w:rFonts w:asciiTheme="majorHAnsi" w:hAnsiTheme="majorHAnsi" w:cstheme="majorHAnsi"/>
        </w:rPr>
        <w:br/>
        <w:t xml:space="preserve">d) All </w:t>
      </w:r>
      <w:proofErr w:type="spellStart"/>
      <w:r w:rsidRPr="00A84C01">
        <w:rPr>
          <w:rFonts w:asciiTheme="majorHAnsi" w:hAnsiTheme="majorHAnsi" w:cstheme="majorHAnsi"/>
        </w:rPr>
        <w:t>appropriate</w:t>
      </w:r>
      <w:proofErr w:type="spellEnd"/>
      <w:r w:rsidRPr="00A84C01">
        <w:rPr>
          <w:rFonts w:asciiTheme="majorHAnsi" w:hAnsiTheme="majorHAnsi" w:cstheme="majorHAnsi"/>
        </w:rPr>
        <w:t xml:space="preserve"> audio </w:t>
      </w:r>
      <w:proofErr w:type="spellStart"/>
      <w:r w:rsidRPr="00A84C01">
        <w:rPr>
          <w:rFonts w:asciiTheme="majorHAnsi" w:hAnsiTheme="majorHAnsi" w:cstheme="majorHAnsi"/>
        </w:rPr>
        <w:t>cabling</w:t>
      </w:r>
      <w:proofErr w:type="spellEnd"/>
      <w:r w:rsidRPr="00A84C01">
        <w:rPr>
          <w:rFonts w:asciiTheme="majorHAnsi" w:hAnsiTheme="majorHAnsi" w:cstheme="majorHAnsi"/>
        </w:rPr>
        <w:t xml:space="preserve"> to the control panel.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N.B. For </w:t>
      </w:r>
      <w:proofErr w:type="spellStart"/>
      <w:r w:rsidRPr="00A84C01">
        <w:rPr>
          <w:rFonts w:asciiTheme="majorHAnsi" w:hAnsiTheme="majorHAnsi" w:cstheme="majorHAnsi"/>
        </w:rPr>
        <w:t>any</w:t>
      </w:r>
      <w:proofErr w:type="spellEnd"/>
      <w:r w:rsidRPr="00A84C01">
        <w:rPr>
          <w:rFonts w:asciiTheme="majorHAnsi" w:hAnsiTheme="majorHAnsi" w:cstheme="majorHAnsi"/>
        </w:rPr>
        <w:t xml:space="preserve"> questions, contact us.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r w:rsidRPr="00A84C01">
        <w:rPr>
          <w:rFonts w:asciiTheme="majorHAnsi" w:hAnsiTheme="majorHAnsi" w:cstheme="majorHAnsi"/>
          <w:b/>
        </w:rPr>
        <w:t>Stage</w:t>
      </w:r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proofErr w:type="spellStart"/>
      <w:r w:rsidRPr="00A84C01">
        <w:rPr>
          <w:rFonts w:asciiTheme="majorHAnsi" w:hAnsiTheme="majorHAnsi" w:cstheme="majorHAnsi"/>
        </w:rPr>
        <w:t>Accessories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required</w:t>
      </w:r>
      <w:proofErr w:type="spellEnd"/>
      <w:r w:rsidRPr="00A84C01">
        <w:rPr>
          <w:rFonts w:asciiTheme="majorHAnsi" w:hAnsiTheme="majorHAnsi" w:cstheme="majorHAnsi"/>
        </w:rPr>
        <w:t>:</w:t>
      </w:r>
    </w:p>
    <w:p w:rsidR="001211AC" w:rsidRPr="00A84C01" w:rsidRDefault="00F23896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lastRenderedPageBreak/>
        <w:t xml:space="preserve">a) </w:t>
      </w:r>
      <w:proofErr w:type="spellStart"/>
      <w:r w:rsidRPr="00A84C01">
        <w:rPr>
          <w:rFonts w:asciiTheme="majorHAnsi" w:hAnsiTheme="majorHAnsi" w:cstheme="majorHAnsi"/>
        </w:rPr>
        <w:t>Seven</w:t>
      </w:r>
      <w:proofErr w:type="spellEnd"/>
      <w:r w:rsidRPr="00A84C01">
        <w:rPr>
          <w:rFonts w:asciiTheme="majorHAnsi" w:hAnsiTheme="majorHAnsi" w:cstheme="majorHAnsi"/>
        </w:rPr>
        <w:t xml:space="preserve"> (7) </w:t>
      </w:r>
      <w:proofErr w:type="spellStart"/>
      <w:r w:rsidRPr="00A84C01">
        <w:rPr>
          <w:rFonts w:asciiTheme="majorHAnsi" w:hAnsiTheme="majorHAnsi" w:cstheme="majorHAnsi"/>
        </w:rPr>
        <w:t>identical</w:t>
      </w:r>
      <w:proofErr w:type="spellEnd"/>
      <w:r w:rsidRPr="00A84C01">
        <w:rPr>
          <w:rFonts w:asciiTheme="majorHAnsi" w:hAnsiTheme="majorHAnsi" w:cstheme="majorHAnsi"/>
        </w:rPr>
        <w:t xml:space="preserve"> stands</w:t>
      </w:r>
      <w:r w:rsidR="003E4453" w:rsidRPr="00A84C01">
        <w:rPr>
          <w:rFonts w:asciiTheme="majorHAnsi" w:hAnsiTheme="majorHAnsi" w:cstheme="majorHAnsi"/>
        </w:rPr>
        <w:t xml:space="preserve"> (</w:t>
      </w:r>
      <w:proofErr w:type="spellStart"/>
      <w:r w:rsidR="003E4453" w:rsidRPr="00A84C01">
        <w:rPr>
          <w:rFonts w:asciiTheme="majorHAnsi" w:hAnsiTheme="majorHAnsi" w:cstheme="majorHAnsi"/>
        </w:rPr>
        <w:t>adjustable</w:t>
      </w:r>
      <w:proofErr w:type="spellEnd"/>
      <w:r w:rsidR="003E4453" w:rsidRPr="00A84C01">
        <w:rPr>
          <w:rFonts w:asciiTheme="majorHAnsi" w:hAnsiTheme="majorHAnsi" w:cstheme="majorHAnsi"/>
        </w:rPr>
        <w:t xml:space="preserve"> and </w:t>
      </w:r>
      <w:proofErr w:type="spellStart"/>
      <w:r w:rsidR="003E4453" w:rsidRPr="00A84C01">
        <w:rPr>
          <w:rFonts w:asciiTheme="majorHAnsi" w:hAnsiTheme="majorHAnsi" w:cstheme="majorHAnsi"/>
        </w:rPr>
        <w:t>preferably</w:t>
      </w:r>
      <w:proofErr w:type="spellEnd"/>
      <w:r w:rsidR="003E4453" w:rsidRPr="00A84C01">
        <w:rPr>
          <w:rFonts w:asciiTheme="majorHAnsi" w:hAnsiTheme="majorHAnsi" w:cstheme="majorHAnsi"/>
        </w:rPr>
        <w:t xml:space="preserve"> black)</w:t>
      </w:r>
      <w:r w:rsidR="003E4453" w:rsidRPr="00A84C01">
        <w:rPr>
          <w:rFonts w:asciiTheme="majorHAnsi" w:hAnsiTheme="majorHAnsi" w:cstheme="majorHAnsi"/>
        </w:rPr>
        <w:br/>
        <w:t xml:space="preserve">b) </w:t>
      </w:r>
      <w:proofErr w:type="spellStart"/>
      <w:r w:rsidR="003E4453" w:rsidRPr="00A84C01">
        <w:rPr>
          <w:rFonts w:asciiTheme="majorHAnsi" w:hAnsiTheme="majorHAnsi" w:cstheme="majorHAnsi"/>
        </w:rPr>
        <w:t>Seven</w:t>
      </w:r>
      <w:proofErr w:type="spellEnd"/>
      <w:r w:rsidR="003E4453" w:rsidRPr="00A84C01">
        <w:rPr>
          <w:rFonts w:asciiTheme="majorHAnsi" w:hAnsiTheme="majorHAnsi" w:cstheme="majorHAnsi"/>
        </w:rPr>
        <w:t xml:space="preserve"> (7) </w:t>
      </w:r>
      <w:proofErr w:type="spellStart"/>
      <w:r w:rsidR="003E4453" w:rsidRPr="00A84C01">
        <w:rPr>
          <w:rFonts w:asciiTheme="majorHAnsi" w:hAnsiTheme="majorHAnsi" w:cstheme="majorHAnsi"/>
        </w:rPr>
        <w:t>identical</w:t>
      </w:r>
      <w:proofErr w:type="spellEnd"/>
      <w:r w:rsidR="003E4453" w:rsidRPr="00A84C01">
        <w:rPr>
          <w:rFonts w:asciiTheme="majorHAnsi" w:hAnsiTheme="majorHAnsi" w:cstheme="majorHAnsi"/>
        </w:rPr>
        <w:t xml:space="preserve"> chairs </w:t>
      </w:r>
      <w:proofErr w:type="spellStart"/>
      <w:r w:rsidR="003E4453" w:rsidRPr="00A84C01">
        <w:rPr>
          <w:rFonts w:asciiTheme="majorHAnsi" w:hAnsiTheme="majorHAnsi" w:cstheme="majorHAnsi"/>
        </w:rPr>
        <w:t>without</w:t>
      </w:r>
      <w:proofErr w:type="spellEnd"/>
      <w:r w:rsidR="003E4453" w:rsidRPr="00A84C01">
        <w:rPr>
          <w:rFonts w:asciiTheme="majorHAnsi" w:hAnsiTheme="majorHAnsi" w:cstheme="majorHAnsi"/>
        </w:rPr>
        <w:t xml:space="preserve"> </w:t>
      </w:r>
      <w:proofErr w:type="spellStart"/>
      <w:r w:rsidR="003E4453" w:rsidRPr="00A84C01">
        <w:rPr>
          <w:rFonts w:asciiTheme="majorHAnsi" w:hAnsiTheme="majorHAnsi" w:cstheme="majorHAnsi"/>
        </w:rPr>
        <w:t>armrests</w:t>
      </w:r>
      <w:proofErr w:type="spellEnd"/>
      <w:r w:rsidR="003E4453" w:rsidRPr="00A84C01">
        <w:rPr>
          <w:rFonts w:asciiTheme="majorHAnsi" w:hAnsiTheme="majorHAnsi" w:cstheme="majorHAnsi"/>
        </w:rPr>
        <w:t xml:space="preserve">, </w:t>
      </w:r>
      <w:proofErr w:type="spellStart"/>
      <w:r w:rsidR="003E4453" w:rsidRPr="00A84C01">
        <w:rPr>
          <w:rFonts w:asciiTheme="majorHAnsi" w:hAnsiTheme="majorHAnsi" w:cstheme="majorHAnsi"/>
        </w:rPr>
        <w:t>preferably</w:t>
      </w:r>
      <w:proofErr w:type="spellEnd"/>
      <w:r w:rsidR="003E4453" w:rsidRPr="00A84C01">
        <w:rPr>
          <w:rFonts w:asciiTheme="majorHAnsi" w:hAnsiTheme="majorHAnsi" w:cstheme="majorHAnsi"/>
        </w:rPr>
        <w:t xml:space="preserve"> black </w:t>
      </w:r>
      <w:r w:rsidR="003E4453" w:rsidRPr="00A84C01">
        <w:rPr>
          <w:rFonts w:asciiTheme="majorHAnsi" w:hAnsiTheme="majorHAnsi" w:cstheme="majorHAnsi"/>
        </w:rPr>
        <w:br/>
        <w:t xml:space="preserve">c) </w:t>
      </w:r>
      <w:r w:rsidR="00F02F64" w:rsidRPr="00A84C01">
        <w:rPr>
          <w:rFonts w:asciiTheme="majorHAnsi" w:hAnsiTheme="majorHAnsi" w:cstheme="majorHAnsi"/>
        </w:rPr>
        <w:t xml:space="preserve">3 stages riser (4 by 8 foot) and six </w:t>
      </w:r>
      <w:proofErr w:type="spellStart"/>
      <w:r w:rsidR="00F02F64" w:rsidRPr="00A84C01">
        <w:rPr>
          <w:rFonts w:asciiTheme="majorHAnsi" w:hAnsiTheme="majorHAnsi" w:cstheme="majorHAnsi"/>
        </w:rPr>
        <w:t>inch</w:t>
      </w:r>
      <w:proofErr w:type="spellEnd"/>
      <w:r w:rsidR="00F02F64" w:rsidRPr="00A84C01">
        <w:rPr>
          <w:rFonts w:asciiTheme="majorHAnsi" w:hAnsiTheme="majorHAnsi" w:cstheme="majorHAnsi"/>
        </w:rPr>
        <w:t xml:space="preserve"> legs </w:t>
      </w:r>
      <w:proofErr w:type="spellStart"/>
      <w:r w:rsidR="00F02F64" w:rsidRPr="00A84C01">
        <w:rPr>
          <w:rFonts w:asciiTheme="majorHAnsi" w:hAnsiTheme="majorHAnsi" w:cstheme="majorHAnsi"/>
        </w:rPr>
        <w:t>hight</w:t>
      </w:r>
      <w:proofErr w:type="spellEnd"/>
      <w:r w:rsidR="00F02F64" w:rsidRPr="00A84C01">
        <w:rPr>
          <w:rFonts w:asciiTheme="majorHAnsi" w:hAnsiTheme="majorHAnsi" w:cstheme="majorHAnsi"/>
        </w:rPr>
        <w:t xml:space="preserve"> for the singer</w:t>
      </w:r>
    </w:p>
    <w:p w:rsidR="00F23896" w:rsidRPr="00A84C01" w:rsidRDefault="00F23896">
      <w:pPr>
        <w:spacing w:before="240" w:after="240"/>
        <w:rPr>
          <w:rFonts w:asciiTheme="majorHAnsi" w:hAnsiTheme="majorHAnsi" w:cstheme="majorHAnsi"/>
          <w:b/>
        </w:rPr>
      </w:pPr>
    </w:p>
    <w:p w:rsidR="00F23896" w:rsidRPr="00A84C01" w:rsidRDefault="00F23896">
      <w:pPr>
        <w:spacing w:before="240" w:after="240"/>
        <w:rPr>
          <w:rFonts w:asciiTheme="majorHAnsi" w:hAnsiTheme="majorHAnsi" w:cstheme="majorHAnsi"/>
          <w:b/>
        </w:rPr>
      </w:pPr>
    </w:p>
    <w:p w:rsidR="00F23896" w:rsidRPr="00A84C01" w:rsidRDefault="00F23896">
      <w:pPr>
        <w:spacing w:before="240" w:after="240"/>
        <w:rPr>
          <w:rFonts w:asciiTheme="majorHAnsi" w:hAnsiTheme="majorHAnsi" w:cstheme="majorHAnsi"/>
          <w:b/>
        </w:rPr>
      </w:pPr>
    </w:p>
    <w:p w:rsidR="001211AC" w:rsidRPr="00A84C01" w:rsidRDefault="003E4453">
      <w:pPr>
        <w:spacing w:before="240" w:after="240"/>
        <w:rPr>
          <w:rFonts w:asciiTheme="majorHAnsi" w:hAnsiTheme="majorHAnsi" w:cstheme="majorHAnsi"/>
          <w:b/>
        </w:rPr>
      </w:pPr>
      <w:proofErr w:type="spellStart"/>
      <w:r w:rsidRPr="00A84C01">
        <w:rPr>
          <w:rFonts w:asciiTheme="majorHAnsi" w:hAnsiTheme="majorHAnsi" w:cstheme="majorHAnsi"/>
          <w:b/>
        </w:rPr>
        <w:t>Lighting</w:t>
      </w:r>
      <w:proofErr w:type="spellEnd"/>
    </w:p>
    <w:p w:rsidR="001211AC" w:rsidRPr="00A84C01" w:rsidRDefault="003E4453">
      <w:pPr>
        <w:spacing w:before="240" w:after="240"/>
        <w:rPr>
          <w:rFonts w:asciiTheme="majorHAnsi" w:hAnsiTheme="majorHAnsi" w:cstheme="majorHAnsi"/>
        </w:rPr>
      </w:pPr>
      <w:r w:rsidRPr="00A84C01">
        <w:rPr>
          <w:rFonts w:asciiTheme="majorHAnsi" w:hAnsiTheme="majorHAnsi" w:cstheme="majorHAnsi"/>
        </w:rPr>
        <w:t xml:space="preserve">Normal stage </w:t>
      </w:r>
      <w:proofErr w:type="spellStart"/>
      <w:r w:rsidRPr="00A84C01">
        <w:rPr>
          <w:rFonts w:asciiTheme="majorHAnsi" w:hAnsiTheme="majorHAnsi" w:cstheme="majorHAnsi"/>
        </w:rPr>
        <w:t>lighting</w:t>
      </w:r>
      <w:proofErr w:type="spellEnd"/>
      <w:r w:rsidRPr="00A84C01">
        <w:rPr>
          <w:rFonts w:asciiTheme="majorHAnsi" w:hAnsiTheme="majorHAnsi" w:cstheme="majorHAnsi"/>
        </w:rPr>
        <w:t xml:space="preserve"> (</w:t>
      </w:r>
      <w:proofErr w:type="spellStart"/>
      <w:r w:rsidRPr="00A84C01">
        <w:rPr>
          <w:rFonts w:asciiTheme="majorHAnsi" w:hAnsiTheme="majorHAnsi" w:cstheme="majorHAnsi"/>
        </w:rPr>
        <w:t>general</w:t>
      </w:r>
      <w:proofErr w:type="spellEnd"/>
      <w:r w:rsidRPr="00A84C01">
        <w:rPr>
          <w:rFonts w:asciiTheme="majorHAnsi" w:hAnsiTheme="majorHAnsi" w:cstheme="majorHAnsi"/>
        </w:rPr>
        <w:t xml:space="preserve"> </w:t>
      </w:r>
      <w:proofErr w:type="spellStart"/>
      <w:r w:rsidRPr="00A84C01">
        <w:rPr>
          <w:rFonts w:asciiTheme="majorHAnsi" w:hAnsiTheme="majorHAnsi" w:cstheme="majorHAnsi"/>
        </w:rPr>
        <w:t>cover</w:t>
      </w:r>
      <w:proofErr w:type="spellEnd"/>
      <w:r w:rsidRPr="00A84C01">
        <w:rPr>
          <w:rFonts w:asciiTheme="majorHAnsi" w:hAnsiTheme="majorHAnsi" w:cstheme="majorHAnsi"/>
        </w:rPr>
        <w:t xml:space="preserve"> in open white)</w:t>
      </w:r>
    </w:p>
    <w:sectPr w:rsidR="001211AC" w:rsidRPr="00A84C01">
      <w:footerReference w:type="default" r:id="rId8"/>
      <w:headerReference w:type="first" r:id="rId9"/>
      <w:footerReference w:type="first" r:id="rId10"/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F4" w:rsidRDefault="00BF6EF4">
      <w:pPr>
        <w:spacing w:line="240" w:lineRule="auto"/>
      </w:pPr>
      <w:r>
        <w:separator/>
      </w:r>
    </w:p>
  </w:endnote>
  <w:endnote w:type="continuationSeparator" w:id="0">
    <w:p w:rsidR="00BF6EF4" w:rsidRDefault="00BF6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AC" w:rsidRDefault="003E4453">
    <w:pPr>
      <w:rPr>
        <w:i/>
        <w:color w:val="999999"/>
      </w:rPr>
    </w:pPr>
    <w:r>
      <w:rPr>
        <w:i/>
        <w:color w:val="999999"/>
      </w:rPr>
      <w:t>127, 17th Avenue, Lachine, Québec, Canada H8S 3N7</w:t>
    </w:r>
  </w:p>
  <w:p w:rsidR="001211AC" w:rsidRDefault="003E4453">
    <w:pPr>
      <w:rPr>
        <w:i/>
        <w:color w:val="999999"/>
      </w:rPr>
    </w:pPr>
    <w:proofErr w:type="gramStart"/>
    <w:r>
      <w:rPr>
        <w:i/>
        <w:color w:val="999999"/>
      </w:rPr>
      <w:t>T:</w:t>
    </w:r>
    <w:proofErr w:type="gramEnd"/>
    <w:r>
      <w:rPr>
        <w:i/>
        <w:color w:val="999999"/>
      </w:rPr>
      <w:t>514.634.1244 F:514.634.1854 / www.boreades.com</w:t>
    </w:r>
  </w:p>
  <w:p w:rsidR="001211AC" w:rsidRDefault="003E4453">
    <w:pPr>
      <w:jc w:val="right"/>
      <w:rPr>
        <w:i/>
        <w:color w:val="999999"/>
      </w:rPr>
    </w:pPr>
    <w:r>
      <w:rPr>
        <w:i/>
        <w:color w:val="999999"/>
      </w:rPr>
      <w:fldChar w:fldCharType="begin"/>
    </w:r>
    <w:r>
      <w:rPr>
        <w:i/>
        <w:color w:val="999999"/>
      </w:rPr>
      <w:instrText>PAGE</w:instrText>
    </w:r>
    <w:r>
      <w:rPr>
        <w:i/>
        <w:color w:val="999999"/>
      </w:rPr>
      <w:fldChar w:fldCharType="separate"/>
    </w:r>
    <w:r w:rsidR="00A84C01">
      <w:rPr>
        <w:i/>
        <w:noProof/>
        <w:color w:val="999999"/>
      </w:rPr>
      <w:t>3</w:t>
    </w:r>
    <w:r>
      <w:rPr>
        <w:i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AC" w:rsidRDefault="00121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F4" w:rsidRDefault="00BF6EF4">
      <w:pPr>
        <w:spacing w:line="240" w:lineRule="auto"/>
      </w:pPr>
      <w:r>
        <w:separator/>
      </w:r>
    </w:p>
  </w:footnote>
  <w:footnote w:type="continuationSeparator" w:id="0">
    <w:p w:rsidR="00BF6EF4" w:rsidRDefault="00BF6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AC" w:rsidRDefault="00121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20E"/>
    <w:multiLevelType w:val="multilevel"/>
    <w:tmpl w:val="BB88E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3A56A8"/>
    <w:multiLevelType w:val="multilevel"/>
    <w:tmpl w:val="72F48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C"/>
    <w:rsid w:val="001211AC"/>
    <w:rsid w:val="003E4453"/>
    <w:rsid w:val="00807C1C"/>
    <w:rsid w:val="00A84C01"/>
    <w:rsid w:val="00BF6EF4"/>
    <w:rsid w:val="00DE0B0C"/>
    <w:rsid w:val="00F02F64"/>
    <w:rsid w:val="00F23896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481F-13ED-4E38-80F8-3F9E567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</cp:lastModifiedBy>
  <cp:revision>5</cp:revision>
  <dcterms:created xsi:type="dcterms:W3CDTF">2023-01-23T16:18:00Z</dcterms:created>
  <dcterms:modified xsi:type="dcterms:W3CDTF">2023-02-06T16:10:00Z</dcterms:modified>
</cp:coreProperties>
</file>